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1123E5">
      <w:pPr>
        <w:pStyle w:val="berschrift1"/>
        <w:rPr>
          <w:rFonts w:ascii="Arial Black" w:hAnsi="Arial Black"/>
          <w:b w:val="0"/>
          <w:bCs/>
          <w:color w:val="808080"/>
          <w:sz w:val="32"/>
        </w:rPr>
      </w:pPr>
      <w:r>
        <w:rPr>
          <w:noProof/>
        </w:rPr>
        <w:drawing>
          <wp:anchor distT="0" distB="0" distL="114300" distR="114300" simplePos="0" relativeHeight="251668480" behindDoc="0" locked="0" layoutInCell="1" allowOverlap="1">
            <wp:simplePos x="0" y="0"/>
            <wp:positionH relativeFrom="column">
              <wp:posOffset>-30124</wp:posOffset>
            </wp:positionH>
            <wp:positionV relativeFrom="paragraph">
              <wp:posOffset>-270891</wp:posOffset>
            </wp:positionV>
            <wp:extent cx="1441094" cy="288219"/>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tom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1094" cy="288219"/>
                    </a:xfrm>
                    <a:prstGeom prst="rect">
                      <a:avLst/>
                    </a:prstGeom>
                  </pic:spPr>
                </pic:pic>
              </a:graphicData>
            </a:graphic>
            <wp14:sizeRelH relativeFrom="page">
              <wp14:pctWidth>0</wp14:pctWidth>
            </wp14:sizeRelH>
            <wp14:sizeRelV relativeFrom="page">
              <wp14:pctHeight>0</wp14:pctHeight>
            </wp14:sizeRelV>
          </wp:anchor>
        </w:drawing>
      </w:r>
      <w:r w:rsidR="0079044F">
        <w:rPr>
          <w:noProof/>
        </w:rPr>
        <w:drawing>
          <wp:anchor distT="0" distB="0" distL="114300" distR="114300" simplePos="0" relativeHeight="251666432" behindDoc="1" locked="0" layoutInCell="1" allowOverlap="1" wp14:anchorId="211E754B" wp14:editId="28867B04">
            <wp:simplePos x="0" y="0"/>
            <wp:positionH relativeFrom="margin">
              <wp:posOffset>4460875</wp:posOffset>
            </wp:positionH>
            <wp:positionV relativeFrom="paragraph">
              <wp:posOffset>44973</wp:posOffset>
            </wp:positionV>
            <wp:extent cx="2033270" cy="466725"/>
            <wp:effectExtent l="0" t="0" r="508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tra Logo 2010 4c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70" cy="466725"/>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Cs/>
          <w:smallCaps w:val="0"/>
          <w:noProof/>
          <w:color w:val="808080"/>
          <w:sz w:val="32"/>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112759</wp:posOffset>
                </wp:positionV>
                <wp:extent cx="4953000" cy="341644"/>
                <wp:effectExtent l="0" t="0" r="0" b="1270"/>
                <wp:wrapNone/>
                <wp:docPr id="2" name="Rechteck 2"/>
                <wp:cNvGraphicFramePr/>
                <a:graphic xmlns:a="http://schemas.openxmlformats.org/drawingml/2006/main">
                  <a:graphicData uri="http://schemas.microsoft.com/office/word/2010/wordprocessingShape">
                    <wps:wsp>
                      <wps:cNvSpPr/>
                      <wps:spPr>
                        <a:xfrm>
                          <a:off x="0" y="0"/>
                          <a:ext cx="4953000" cy="341644"/>
                        </a:xfrm>
                        <a:prstGeom prst="rect">
                          <a:avLst/>
                        </a:prstGeom>
                        <a:solidFill>
                          <a:srgbClr val="0050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639CA" id="Rechteck 2" o:spid="_x0000_s1026" style="position:absolute;margin-left:0;margin-top:8.9pt;width:390pt;height:26.9pt;z-index:25166438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" fillcolor="#00509f" stroked="f" strokeweight="2pt">
                <w10:wrap anchorx="page"/>
              </v:rect>
            </w:pict>
          </mc:Fallback>
        </mc:AlternateContent>
      </w:r>
      <w:r w:rsidR="00DD1D13">
        <w:rPr>
          <w:rFonts w:ascii="Arial Black" w:hAnsi="Arial Black"/>
          <w:bCs/>
          <w:smallCaps w:val="0"/>
          <w:noProof/>
          <w:color w:val="808080"/>
          <w:sz w:val="32"/>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73226</wp:posOffset>
                </wp:positionV>
                <wp:extent cx="4955406" cy="46756"/>
                <wp:effectExtent l="0" t="0" r="0" b="0"/>
                <wp:wrapNone/>
                <wp:docPr id="6" name="Rechteck 6"/>
                <wp:cNvGraphicFramePr/>
                <a:graphic xmlns:a="http://schemas.openxmlformats.org/drawingml/2006/main">
                  <a:graphicData uri="http://schemas.microsoft.com/office/word/2010/wordprocessingShape">
                    <wps:wsp>
                      <wps:cNvSpPr/>
                      <wps:spPr>
                        <a:xfrm>
                          <a:off x="0" y="0"/>
                          <a:ext cx="4955406" cy="46756"/>
                        </a:xfrm>
                        <a:prstGeom prst="rect">
                          <a:avLst/>
                        </a:prstGeom>
                        <a:solidFill>
                          <a:srgbClr val="F5B33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38BB4" id="Rechteck 6" o:spid="_x0000_s1026" style="position:absolute;margin-left:0;margin-top:5.75pt;width:390.2pt;height:3.7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" fillcolor="#f5b335" stroked="f" strokeweight="2pt">
                <w10:wrap anchorx="page"/>
              </v:rect>
            </w:pict>
          </mc:Fallback>
        </mc:AlternateContent>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D1D13" w:rsidRDefault="00DD1D13">
      <w:pPr>
        <w:rPr>
          <w:rFonts w:asciiTheme="minorHAnsi" w:hAnsiTheme="minorHAnsi" w:cstheme="minorHAnsi"/>
          <w:b/>
          <w:color w:val="595959" w:themeColor="text1" w:themeTint="A6"/>
          <w:sz w:val="36"/>
          <w:szCs w:val="36"/>
        </w:rPr>
      </w:pPr>
      <w:r w:rsidRPr="00DD1D13">
        <w:rPr>
          <w:rFonts w:asciiTheme="minorHAnsi" w:hAnsiTheme="minorHAnsi" w:cstheme="minorHAnsi"/>
          <w:b/>
          <w:color w:val="595959" w:themeColor="text1" w:themeTint="A6"/>
          <w:sz w:val="36"/>
          <w:szCs w:val="36"/>
        </w:rPr>
        <w:t>Pressemitteilung</w:t>
      </w:r>
    </w:p>
    <w:p w:rsidR="007B0D4A" w:rsidRPr="0079044F" w:rsidRDefault="00DD1D13">
      <w:pPr>
        <w:rPr>
          <w:rFonts w:ascii="Calibri Light" w:hAnsi="Calibri Light" w:cs="Calibri Light"/>
          <w:sz w:val="24"/>
          <w:szCs w:val="24"/>
        </w:rPr>
      </w:pPr>
      <w:r>
        <w:br/>
      </w:r>
      <w:r>
        <w:br/>
      </w:r>
      <w:r w:rsidR="003A71C2">
        <w:rPr>
          <w:rFonts w:ascii="Calibri Light" w:hAnsi="Calibri Light" w:cs="Calibri Light"/>
          <w:sz w:val="24"/>
          <w:szCs w:val="24"/>
        </w:rPr>
        <w:t>AIE-KN41 – Edge Device mit NVDIA Orin NX</w:t>
      </w:r>
    </w:p>
    <w:p w:rsidR="00A32A30" w:rsidRPr="00DD1D13" w:rsidRDefault="00A32A30">
      <w:pPr>
        <w:rPr>
          <w:rFonts w:asciiTheme="minorHAnsi" w:hAnsiTheme="minorHAnsi" w:cstheme="minorHAnsi"/>
          <w:sz w:val="24"/>
          <w:szCs w:val="24"/>
        </w:rPr>
      </w:pPr>
    </w:p>
    <w:bookmarkEnd w:id="0"/>
    <w:bookmarkEnd w:id="1"/>
    <w:bookmarkEnd w:id="2"/>
    <w:p w:rsidR="002F2A23" w:rsidRDefault="00D06DB3" w:rsidP="009140CB">
      <w:pPr>
        <w:spacing w:line="270" w:lineRule="atLeast"/>
        <w:rPr>
          <w:rFonts w:asciiTheme="minorHAnsi" w:hAnsiTheme="minorHAnsi" w:cstheme="minorHAnsi"/>
          <w:b/>
          <w:color w:val="00509F"/>
          <w:sz w:val="28"/>
          <w:szCs w:val="28"/>
        </w:rPr>
      </w:pPr>
      <w:r>
        <w:rPr>
          <w:rFonts w:asciiTheme="minorHAnsi" w:hAnsiTheme="minorHAnsi" w:cstheme="minorHAnsi"/>
          <w:b/>
          <w:color w:val="00509F"/>
          <w:sz w:val="28"/>
          <w:szCs w:val="28"/>
        </w:rPr>
        <w:t>K</w:t>
      </w:r>
      <w:r w:rsidR="003A71C2">
        <w:rPr>
          <w:rFonts w:asciiTheme="minorHAnsi" w:hAnsiTheme="minorHAnsi" w:cstheme="minorHAnsi"/>
          <w:b/>
          <w:color w:val="00509F"/>
          <w:sz w:val="28"/>
          <w:szCs w:val="28"/>
        </w:rPr>
        <w:t>ompakte Bauform trifft auf Industriequalität und KI Spitzenleistung</w:t>
      </w:r>
      <w:r>
        <w:rPr>
          <w:rFonts w:asciiTheme="minorHAnsi" w:hAnsiTheme="minorHAnsi" w:cstheme="minorHAnsi"/>
          <w:b/>
          <w:color w:val="00509F"/>
          <w:sz w:val="28"/>
          <w:szCs w:val="28"/>
        </w:rPr>
        <w:t xml:space="preserve"> </w:t>
      </w:r>
    </w:p>
    <w:p w:rsidR="008D33B5" w:rsidRPr="00DD1D13" w:rsidRDefault="008D33B5" w:rsidP="009140CB">
      <w:pPr>
        <w:spacing w:line="270" w:lineRule="atLeast"/>
        <w:rPr>
          <w:rFonts w:asciiTheme="minorHAnsi" w:hAnsiTheme="minorHAnsi" w:cstheme="minorHAnsi"/>
          <w:b/>
          <w:color w:val="00509F"/>
          <w:sz w:val="24"/>
          <w:szCs w:val="24"/>
        </w:rPr>
      </w:pPr>
    </w:p>
    <w:p w:rsidR="003A71C2" w:rsidRPr="003A71C2" w:rsidRDefault="003A71C2" w:rsidP="003A71C2">
      <w:pPr>
        <w:spacing w:line="276" w:lineRule="auto"/>
        <w:rPr>
          <w:rFonts w:ascii="Calibri Light" w:hAnsi="Calibri Light" w:cs="Calibri Light"/>
          <w:color w:val="404040" w:themeColor="text1" w:themeTint="BF"/>
          <w:sz w:val="24"/>
          <w:szCs w:val="24"/>
        </w:rPr>
      </w:pPr>
      <w:r w:rsidRPr="003A71C2">
        <w:rPr>
          <w:rFonts w:ascii="Calibri Light" w:hAnsi="Calibri Light" w:cs="Calibri Light"/>
          <w:color w:val="404040" w:themeColor="text1" w:themeTint="BF"/>
          <w:sz w:val="24"/>
          <w:szCs w:val="24"/>
        </w:rPr>
        <w:t xml:space="preserve">Industrielle Automatisierung, Smart-City Lösungen, Maschinenbau und die Automobilindustrie stehen vor komplexen Herausforderungen, die innovative und zuverlässige Technologien erfordern. Unsere KI Systeme bieten nicht nur eine platzsparende Lösung, sondern auch die nötige Rechenleistung und Effizienz, um </w:t>
      </w:r>
      <w:r>
        <w:rPr>
          <w:rFonts w:ascii="Calibri Light" w:hAnsi="Calibri Light" w:cs="Calibri Light"/>
          <w:color w:val="404040" w:themeColor="text1" w:themeTint="BF"/>
          <w:sz w:val="24"/>
          <w:szCs w:val="24"/>
        </w:rPr>
        <w:t>diese</w:t>
      </w:r>
      <w:r w:rsidRPr="003A71C2">
        <w:rPr>
          <w:rFonts w:ascii="Calibri Light" w:hAnsi="Calibri Light" w:cs="Calibri Light"/>
          <w:color w:val="404040" w:themeColor="text1" w:themeTint="BF"/>
          <w:sz w:val="24"/>
          <w:szCs w:val="24"/>
        </w:rPr>
        <w:t xml:space="preserve"> Anforderungen zu erfüllen und zu übertreffen.</w:t>
      </w:r>
    </w:p>
    <w:p w:rsidR="003A71C2" w:rsidRPr="003A71C2" w:rsidRDefault="003A71C2" w:rsidP="003A71C2">
      <w:pPr>
        <w:spacing w:line="276" w:lineRule="auto"/>
        <w:rPr>
          <w:rFonts w:ascii="Calibri Light" w:hAnsi="Calibri Light" w:cs="Calibri Light"/>
          <w:color w:val="404040" w:themeColor="text1" w:themeTint="BF"/>
          <w:sz w:val="24"/>
          <w:szCs w:val="24"/>
        </w:rPr>
      </w:pPr>
      <w:r>
        <w:rPr>
          <w:rFonts w:ascii="Calibri Light" w:hAnsi="Calibri Light" w:cs="Calibri Light"/>
          <w:color w:val="404040" w:themeColor="text1" w:themeTint="BF"/>
          <w:sz w:val="24"/>
          <w:szCs w:val="24"/>
        </w:rPr>
        <w:t>Spectra stellt</w:t>
      </w:r>
      <w:r w:rsidRPr="003A71C2">
        <w:rPr>
          <w:rFonts w:ascii="Calibri Light" w:hAnsi="Calibri Light" w:cs="Calibri Light"/>
          <w:color w:val="404040" w:themeColor="text1" w:themeTint="BF"/>
          <w:sz w:val="24"/>
          <w:szCs w:val="24"/>
        </w:rPr>
        <w:t xml:space="preserve"> das neue AIE-KN41 Edge Device vor, das </w:t>
      </w:r>
      <w:proofErr w:type="spellStart"/>
      <w:r w:rsidRPr="003A71C2">
        <w:rPr>
          <w:rFonts w:ascii="Calibri Light" w:hAnsi="Calibri Light" w:cs="Calibri Light"/>
          <w:color w:val="404040" w:themeColor="text1" w:themeTint="BF"/>
          <w:sz w:val="24"/>
          <w:szCs w:val="24"/>
        </w:rPr>
        <w:t>NVIDIA‘s</w:t>
      </w:r>
      <w:proofErr w:type="spellEnd"/>
      <w:r w:rsidRPr="003A71C2">
        <w:rPr>
          <w:rFonts w:ascii="Calibri Light" w:hAnsi="Calibri Light" w:cs="Calibri Light"/>
          <w:color w:val="404040" w:themeColor="text1" w:themeTint="BF"/>
          <w:sz w:val="24"/>
          <w:szCs w:val="24"/>
        </w:rPr>
        <w:t xml:space="preserve"> innovative Jetson Serie, kompakte Bauweise und herausragende KI-Performance in sich vereint. Das System basiert auf der leistungsstarken Orin NX Plattform und setzt neue Maßstäbe in Sachen Effizienz und Intelligenz direkt am Edge.</w:t>
      </w:r>
    </w:p>
    <w:p w:rsidR="003A71C2" w:rsidRPr="003A71C2" w:rsidRDefault="003A71C2" w:rsidP="003A71C2">
      <w:pPr>
        <w:spacing w:line="276" w:lineRule="auto"/>
        <w:rPr>
          <w:rFonts w:ascii="Calibri Light" w:hAnsi="Calibri Light" w:cs="Calibri Light"/>
          <w:color w:val="404040" w:themeColor="text1" w:themeTint="BF"/>
          <w:sz w:val="24"/>
          <w:szCs w:val="24"/>
        </w:rPr>
      </w:pPr>
      <w:r w:rsidRPr="003A71C2">
        <w:rPr>
          <w:rFonts w:ascii="Calibri Light" w:hAnsi="Calibri Light" w:cs="Calibri Light"/>
          <w:color w:val="404040" w:themeColor="text1" w:themeTint="BF"/>
          <w:sz w:val="24"/>
          <w:szCs w:val="24"/>
        </w:rPr>
        <w:t>Die kleine Bauform und das sehr geringe Gewicht von gerade einmal 500g, machen es zu einem der kompaktesten Edge-KI-Systeme auf dem Markt. Damit wird es zum Kinderspiel, Edge Computing in vorhandene Systeme zu integrieren und in Umgebungen mit begrenztem Raum effektiv zu platzieren.</w:t>
      </w:r>
    </w:p>
    <w:p w:rsidR="003A71C2" w:rsidRPr="003A71C2" w:rsidRDefault="003A71C2" w:rsidP="003A71C2">
      <w:pPr>
        <w:spacing w:line="276" w:lineRule="auto"/>
        <w:rPr>
          <w:rFonts w:ascii="Calibri Light" w:hAnsi="Calibri Light" w:cs="Calibri Light"/>
          <w:color w:val="404040" w:themeColor="text1" w:themeTint="BF"/>
          <w:sz w:val="24"/>
          <w:szCs w:val="24"/>
        </w:rPr>
      </w:pPr>
      <w:r w:rsidRPr="003A71C2">
        <w:rPr>
          <w:rFonts w:ascii="Calibri Light" w:hAnsi="Calibri Light" w:cs="Calibri Light"/>
          <w:color w:val="404040" w:themeColor="text1" w:themeTint="BF"/>
          <w:sz w:val="24"/>
          <w:szCs w:val="24"/>
        </w:rPr>
        <w:t>Mit einer beeindruckenden KI-Performance von 100 TOPS (</w:t>
      </w:r>
      <w:proofErr w:type="spellStart"/>
      <w:r w:rsidRPr="003A71C2">
        <w:rPr>
          <w:rFonts w:ascii="Calibri Light" w:hAnsi="Calibri Light" w:cs="Calibri Light"/>
          <w:color w:val="404040" w:themeColor="text1" w:themeTint="BF"/>
          <w:sz w:val="24"/>
          <w:szCs w:val="24"/>
        </w:rPr>
        <w:t>Tera-Ops</w:t>
      </w:r>
      <w:proofErr w:type="spellEnd"/>
      <w:r w:rsidRPr="003A71C2">
        <w:rPr>
          <w:rFonts w:ascii="Calibri Light" w:hAnsi="Calibri Light" w:cs="Calibri Light"/>
          <w:color w:val="404040" w:themeColor="text1" w:themeTint="BF"/>
          <w:sz w:val="24"/>
          <w:szCs w:val="24"/>
        </w:rPr>
        <w:t xml:space="preserve"> pro Sekunde) setzt das AIE-KN41 neue Standards im Bereich der Künstlichen Intelligenz. Diese Leistungsfähigkeit eröffnet vielfältige Möglichkeiten für Anwendungen wie maschinelles Lernen, Bildverarbeitung und mehr.</w:t>
      </w:r>
    </w:p>
    <w:p w:rsidR="003A71C2" w:rsidRPr="003A71C2" w:rsidRDefault="003A71C2" w:rsidP="003A71C2">
      <w:pPr>
        <w:spacing w:line="276" w:lineRule="auto"/>
        <w:rPr>
          <w:rFonts w:ascii="Calibri Light" w:hAnsi="Calibri Light" w:cs="Calibri Light"/>
          <w:color w:val="404040" w:themeColor="text1" w:themeTint="BF"/>
          <w:sz w:val="24"/>
          <w:szCs w:val="24"/>
        </w:rPr>
      </w:pPr>
      <w:r w:rsidRPr="003A71C2">
        <w:rPr>
          <w:rFonts w:ascii="Calibri Light" w:hAnsi="Calibri Light" w:cs="Calibri Light"/>
          <w:color w:val="404040" w:themeColor="text1" w:themeTint="BF"/>
          <w:sz w:val="24"/>
          <w:szCs w:val="24"/>
        </w:rPr>
        <w:t>Das AIE-KN41 ist mit einer 6-Core-Arm-Cortex-A78AE-v8.2 CPU mit 2 MB L2 und 4 MB L3 Cache ausgestattet, die eine reibungslose Ausführung komplexer Aufgaben gewährleistet. Die Speicheroptionen von 16 GB 128-bit LPDDR5 mit einer Übertragungsrate von 102,4 GB/s bieten ausreichend Kapazität für datenintensive Anwendungen.</w:t>
      </w:r>
    </w:p>
    <w:p w:rsidR="003268D8" w:rsidRDefault="003A71C2" w:rsidP="003A71C2">
      <w:pPr>
        <w:spacing w:line="276" w:lineRule="auto"/>
        <w:rPr>
          <w:rFonts w:ascii="Calibri Light" w:hAnsi="Calibri Light" w:cs="Calibri Light"/>
          <w:color w:val="404040" w:themeColor="text1" w:themeTint="BF"/>
          <w:sz w:val="24"/>
          <w:szCs w:val="24"/>
        </w:rPr>
      </w:pPr>
      <w:r w:rsidRPr="001E618E">
        <w:rPr>
          <w:rFonts w:ascii="Calibri Light" w:hAnsi="Calibri Light" w:cs="Calibri Light"/>
          <w:noProof/>
          <w:sz w:val="24"/>
          <w:szCs w:val="24"/>
        </w:rPr>
        <w:drawing>
          <wp:anchor distT="0" distB="0" distL="114300" distR="114300" simplePos="0" relativeHeight="251669504" behindDoc="1" locked="0" layoutInCell="1" allowOverlap="1">
            <wp:simplePos x="0" y="0"/>
            <wp:positionH relativeFrom="column">
              <wp:posOffset>3340100</wp:posOffset>
            </wp:positionH>
            <wp:positionV relativeFrom="paragraph">
              <wp:posOffset>469595</wp:posOffset>
            </wp:positionV>
            <wp:extent cx="2778760" cy="235204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8760" cy="2352040"/>
                    </a:xfrm>
                    <a:prstGeom prst="rect">
                      <a:avLst/>
                    </a:prstGeom>
                  </pic:spPr>
                </pic:pic>
              </a:graphicData>
            </a:graphic>
            <wp14:sizeRelH relativeFrom="page">
              <wp14:pctWidth>0</wp14:pctWidth>
            </wp14:sizeRelH>
            <wp14:sizeRelV relativeFrom="page">
              <wp14:pctHeight>0</wp14:pctHeight>
            </wp14:sizeRelV>
          </wp:anchor>
        </w:drawing>
      </w:r>
      <w:r w:rsidRPr="003A71C2">
        <w:rPr>
          <w:rFonts w:ascii="Calibri Light" w:hAnsi="Calibri Light" w:cs="Calibri Light"/>
          <w:color w:val="404040" w:themeColor="text1" w:themeTint="BF"/>
          <w:sz w:val="24"/>
          <w:szCs w:val="24"/>
        </w:rPr>
        <w:t xml:space="preserve">Mit </w:t>
      </w:r>
      <w:r>
        <w:rPr>
          <w:rFonts w:ascii="Calibri Light" w:hAnsi="Calibri Light" w:cs="Calibri Light"/>
          <w:color w:val="404040" w:themeColor="text1" w:themeTint="BF"/>
          <w:sz w:val="24"/>
          <w:szCs w:val="24"/>
        </w:rPr>
        <w:t>s</w:t>
      </w:r>
      <w:r w:rsidRPr="003A71C2">
        <w:rPr>
          <w:rFonts w:ascii="Calibri Light" w:hAnsi="Calibri Light" w:cs="Calibri Light"/>
          <w:color w:val="404040" w:themeColor="text1" w:themeTint="BF"/>
          <w:sz w:val="24"/>
          <w:szCs w:val="24"/>
        </w:rPr>
        <w:t>einer durchdachten Energieverwaltung bietet das Edge Device eine hohe Energieeffizienz. Bei einem Verbrauch von lediglich 7,6 W im Leerlauf und 40,25 W unter Volllast präsentiert sich das AIE-KN41 als umweltfreundliche Lösung.</w:t>
      </w:r>
    </w:p>
    <w:p w:rsidR="003A71C2" w:rsidRDefault="003A71C2" w:rsidP="003A71C2">
      <w:pPr>
        <w:spacing w:line="276" w:lineRule="auto"/>
        <w:rPr>
          <w:rFonts w:ascii="Calibri Light" w:hAnsi="Calibri Light" w:cs="Calibri Light"/>
          <w:color w:val="404040" w:themeColor="text1" w:themeTint="BF"/>
          <w:sz w:val="24"/>
          <w:szCs w:val="24"/>
        </w:rPr>
      </w:pPr>
    </w:p>
    <w:p w:rsidR="007B0D4A" w:rsidRPr="0079044F" w:rsidRDefault="007B0D4A" w:rsidP="00446A8E">
      <w:pPr>
        <w:spacing w:line="276" w:lineRule="auto"/>
        <w:rPr>
          <w:rFonts w:ascii="Calibri Light" w:hAnsi="Calibri Light" w:cs="Calibri Light"/>
          <w:b/>
          <w:sz w:val="24"/>
          <w:szCs w:val="24"/>
        </w:rPr>
      </w:pPr>
      <w:r w:rsidRPr="0079044F">
        <w:rPr>
          <w:rFonts w:ascii="Calibri Light" w:hAnsi="Calibri Light" w:cs="Calibri Light"/>
          <w:b/>
          <w:sz w:val="24"/>
          <w:szCs w:val="24"/>
        </w:rPr>
        <w:t>Wörter:</w:t>
      </w:r>
      <w:r w:rsidRPr="0079044F">
        <w:rPr>
          <w:rFonts w:ascii="Calibri Light" w:hAnsi="Calibri Light" w:cs="Calibri Light"/>
          <w:sz w:val="24"/>
          <w:szCs w:val="24"/>
        </w:rPr>
        <w:t xml:space="preserve">   </w:t>
      </w:r>
      <w:r w:rsidR="003A71C2">
        <w:rPr>
          <w:rFonts w:ascii="Calibri Light" w:hAnsi="Calibri Light" w:cs="Calibri Light"/>
          <w:sz w:val="24"/>
          <w:szCs w:val="24"/>
        </w:rPr>
        <w:t>250</w:t>
      </w:r>
    </w:p>
    <w:p w:rsidR="007B0D4A" w:rsidRPr="0079044F" w:rsidRDefault="007B0D4A" w:rsidP="00446A8E">
      <w:pPr>
        <w:spacing w:line="276" w:lineRule="auto"/>
        <w:rPr>
          <w:rFonts w:ascii="Calibri Light" w:hAnsi="Calibri Light" w:cs="Calibri Light"/>
          <w:sz w:val="24"/>
          <w:szCs w:val="24"/>
        </w:rPr>
      </w:pPr>
      <w:r w:rsidRPr="0079044F">
        <w:rPr>
          <w:rFonts w:ascii="Calibri Light" w:hAnsi="Calibri Light" w:cs="Calibri Light"/>
          <w:b/>
          <w:sz w:val="24"/>
          <w:szCs w:val="24"/>
        </w:rPr>
        <w:t xml:space="preserve">Zeichen: </w:t>
      </w:r>
      <w:r w:rsidR="003A71C2">
        <w:rPr>
          <w:rFonts w:ascii="Calibri Light" w:hAnsi="Calibri Light" w:cs="Calibri Light"/>
          <w:sz w:val="24"/>
          <w:szCs w:val="24"/>
        </w:rPr>
        <w:t>1870</w:t>
      </w:r>
      <w:r w:rsidRPr="0079044F">
        <w:rPr>
          <w:rFonts w:ascii="Calibri Light" w:hAnsi="Calibri Light" w:cs="Calibri Light"/>
          <w:sz w:val="24"/>
          <w:szCs w:val="24"/>
        </w:rPr>
        <w:t xml:space="preserve"> (mit Leerzeichen)</w:t>
      </w:r>
    </w:p>
    <w:p w:rsidR="003A71C2" w:rsidRPr="003A71C2" w:rsidRDefault="007B0D4A" w:rsidP="003A71C2">
      <w:pPr>
        <w:rPr>
          <w:rFonts w:ascii="Calibri" w:hAnsi="Calibri" w:cs="Calibri"/>
          <w:color w:val="000000"/>
          <w:sz w:val="22"/>
          <w:szCs w:val="22"/>
        </w:rPr>
      </w:pPr>
      <w:r w:rsidRPr="0079044F">
        <w:rPr>
          <w:rFonts w:ascii="Calibri Light" w:hAnsi="Calibri Light" w:cs="Calibri Light"/>
          <w:b/>
          <w:bCs/>
          <w:sz w:val="24"/>
          <w:szCs w:val="24"/>
        </w:rPr>
        <w:t>Bild</w:t>
      </w:r>
      <w:r w:rsidR="00BB7F42" w:rsidRPr="0079044F">
        <w:rPr>
          <w:rFonts w:ascii="Calibri Light" w:hAnsi="Calibri Light" w:cs="Calibri Light"/>
          <w:b/>
          <w:bCs/>
          <w:sz w:val="24"/>
          <w:szCs w:val="24"/>
        </w:rPr>
        <w:t>:</w:t>
      </w:r>
      <w:r w:rsidR="00E226C8" w:rsidRPr="0079044F">
        <w:rPr>
          <w:rFonts w:ascii="Calibri Light" w:hAnsi="Calibri Light" w:cs="Calibri Light"/>
          <w:b/>
          <w:bCs/>
          <w:sz w:val="24"/>
          <w:szCs w:val="24"/>
        </w:rPr>
        <w:t xml:space="preserve"> </w:t>
      </w:r>
      <w:r w:rsidR="003A71C2" w:rsidRPr="003A71C2">
        <w:rPr>
          <w:rFonts w:ascii="Calibri Light" w:hAnsi="Calibri Light" w:cs="Calibri Light"/>
          <w:color w:val="000000"/>
          <w:sz w:val="24"/>
          <w:szCs w:val="24"/>
        </w:rPr>
        <w:t>Spectra_AIE-KN41-KI-Edge-Device-System.jpg</w:t>
      </w:r>
    </w:p>
    <w:p w:rsidR="00446A8E" w:rsidRPr="0079044F" w:rsidRDefault="008D33B5" w:rsidP="00DA0626">
      <w:pPr>
        <w:spacing w:line="276" w:lineRule="auto"/>
        <w:rPr>
          <w:rFonts w:ascii="Calibri Light" w:hAnsi="Calibri Light" w:cs="Calibri Light"/>
          <w:bCs/>
          <w:sz w:val="24"/>
          <w:szCs w:val="24"/>
        </w:rPr>
      </w:pPr>
      <w:r w:rsidRPr="008D33B5">
        <w:rPr>
          <w:noProof/>
        </w:rPr>
        <w:t xml:space="preserve"> </w:t>
      </w:r>
    </w:p>
    <w:p w:rsidR="00E65F6B" w:rsidRPr="0079044F" w:rsidRDefault="00E65F6B" w:rsidP="00E65F6B">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PR: </w:t>
      </w:r>
    </w:p>
    <w:p w:rsidR="00E65F6B" w:rsidRPr="0079044F" w:rsidRDefault="00E65F6B" w:rsidP="00E65F6B">
      <w:pPr>
        <w:spacing w:line="276" w:lineRule="auto"/>
        <w:rPr>
          <w:rFonts w:ascii="Calibri Light" w:hAnsi="Calibri Light" w:cs="Calibri Light"/>
          <w:sz w:val="24"/>
          <w:szCs w:val="24"/>
        </w:rPr>
      </w:pPr>
      <w:r w:rsidRPr="0079044F">
        <w:rPr>
          <w:rFonts w:ascii="Calibri Light" w:hAnsi="Calibri Light" w:cs="Calibri Light"/>
          <w:sz w:val="24"/>
          <w:szCs w:val="24"/>
        </w:rPr>
        <w:t xml:space="preserve">Jacqueline Nedialkov </w:t>
      </w:r>
    </w:p>
    <w:p w:rsidR="00E65F6B" w:rsidRPr="0079044F" w:rsidRDefault="00E27DEB" w:rsidP="00E65F6B">
      <w:pPr>
        <w:spacing w:line="276" w:lineRule="auto"/>
        <w:rPr>
          <w:rFonts w:ascii="Calibri Light" w:hAnsi="Calibri Light" w:cs="Calibri Light"/>
          <w:sz w:val="24"/>
          <w:szCs w:val="24"/>
        </w:rPr>
      </w:pPr>
      <w:r w:rsidRPr="0079044F">
        <w:rPr>
          <w:rFonts w:ascii="Calibri Light" w:hAnsi="Calibri Light" w:cs="Calibri Light"/>
          <w:sz w:val="24"/>
          <w:szCs w:val="24"/>
        </w:rPr>
        <w:t>Tel.: +49 (0) 7121 143</w:t>
      </w:r>
      <w:r w:rsidR="00E65F6B" w:rsidRPr="0079044F">
        <w:rPr>
          <w:rFonts w:ascii="Calibri Light" w:hAnsi="Calibri Light" w:cs="Calibri Light"/>
          <w:sz w:val="24"/>
          <w:szCs w:val="24"/>
        </w:rPr>
        <w:t>2</w:t>
      </w:r>
      <w:r w:rsidRPr="0079044F">
        <w:rPr>
          <w:rFonts w:ascii="Calibri Light" w:hAnsi="Calibri Light" w:cs="Calibri Light"/>
          <w:sz w:val="24"/>
          <w:szCs w:val="24"/>
        </w:rPr>
        <w:t>-</w:t>
      </w:r>
      <w:r w:rsidR="00E65F6B" w:rsidRPr="0079044F">
        <w:rPr>
          <w:rFonts w:ascii="Calibri Light" w:hAnsi="Calibri Light" w:cs="Calibri Light"/>
          <w:sz w:val="24"/>
          <w:szCs w:val="24"/>
        </w:rPr>
        <w:t>132</w:t>
      </w:r>
    </w:p>
    <w:p w:rsidR="00A475FD" w:rsidRPr="00A475FD" w:rsidRDefault="00E65F6B" w:rsidP="00D414A8">
      <w:pPr>
        <w:spacing w:line="276" w:lineRule="auto"/>
        <w:rPr>
          <w:color w:val="333399"/>
        </w:rPr>
      </w:pPr>
      <w:r w:rsidRPr="0079044F">
        <w:rPr>
          <w:rFonts w:ascii="Calibri Light" w:hAnsi="Calibri Light" w:cs="Calibri Light"/>
          <w:sz w:val="24"/>
          <w:szCs w:val="24"/>
        </w:rPr>
        <w:t>E-Mail:</w:t>
      </w:r>
      <w:hyperlink r:id="rId9" w:history="1">
        <w:r w:rsidRPr="0079044F">
          <w:rPr>
            <w:rFonts w:ascii="Calibri Light" w:hAnsi="Calibri Light" w:cs="Calibri Light"/>
            <w:sz w:val="24"/>
            <w:szCs w:val="24"/>
          </w:rPr>
          <w:t xml:space="preserve"> jn@spectra.de</w:t>
        </w:r>
        <w:r w:rsidRPr="00DD1D13">
          <w:rPr>
            <w:rFonts w:asciiTheme="minorHAnsi" w:hAnsiTheme="minorHAnsi" w:cstheme="minorHAnsi"/>
            <w:sz w:val="24"/>
            <w:szCs w:val="24"/>
          </w:rPr>
          <w:t xml:space="preserve"> </w:t>
        </w:r>
      </w:hyperlink>
      <w:bookmarkStart w:id="4" w:name="_GoBack"/>
      <w:bookmarkEnd w:id="3"/>
      <w:bookmarkEnd w:id="4"/>
    </w:p>
    <w:sectPr w:rsidR="00A475FD" w:rsidRPr="00A475FD" w:rsidSect="00DA0626">
      <w:footerReference w:type="default" r:id="rId10"/>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F6B" w:rsidRDefault="00E65F6B">
    <w:pPr>
      <w:pStyle w:val="Fuzeile"/>
    </w:pPr>
  </w:p>
  <w:p w:rsidR="00E65F6B" w:rsidRDefault="001123E5">
    <w:pPr>
      <w:pStyle w:val="Fuzeile"/>
    </w:pPr>
    <w:r>
      <w:rPr>
        <w:b/>
        <w:noProof/>
        <w:color w:val="333399"/>
      </w:rPr>
      <w:drawing>
        <wp:anchor distT="0" distB="0" distL="114300" distR="114300" simplePos="0" relativeHeight="251661312" behindDoc="0" locked="0" layoutInCell="1" allowOverlap="1">
          <wp:simplePos x="0" y="0"/>
          <wp:positionH relativeFrom="column">
            <wp:posOffset>4614442</wp:posOffset>
          </wp:positionH>
          <wp:positionV relativeFrom="paragraph">
            <wp:posOffset>576631</wp:posOffset>
          </wp:positionV>
          <wp:extent cx="1726235" cy="258535"/>
          <wp:effectExtent l="0" t="0" r="762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ed-by-individuality_weiß.png"/>
                  <pic:cNvPicPr/>
                </pic:nvPicPr>
                <pic:blipFill>
                  <a:blip r:embed="rId1">
                    <a:extLst>
                      <a:ext uri="{28A0092B-C50C-407E-A947-70E740481C1C}">
                        <a14:useLocalDpi xmlns:a14="http://schemas.microsoft.com/office/drawing/2010/main" val="0"/>
                      </a:ext>
                    </a:extLst>
                  </a:blip>
                  <a:stretch>
                    <a:fillRect/>
                  </a:stretch>
                </pic:blipFill>
                <pic:spPr>
                  <a:xfrm>
                    <a:off x="0" y="0"/>
                    <a:ext cx="1770966" cy="265234"/>
                  </a:xfrm>
                  <a:prstGeom prst="rect">
                    <a:avLst/>
                  </a:prstGeom>
                </pic:spPr>
              </pic:pic>
            </a:graphicData>
          </a:graphic>
          <wp14:sizeRelH relativeFrom="page">
            <wp14:pctWidth>0</wp14:pctWidth>
          </wp14:sizeRelH>
          <wp14:sizeRelV relativeFrom="page">
            <wp14:pctHeight>0</wp14:pctHeight>
          </wp14:sizeRelV>
        </wp:anchor>
      </w:drawing>
    </w: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-173355</wp:posOffset>
              </wp:positionH>
              <wp:positionV relativeFrom="paragraph">
                <wp:posOffset>474980</wp:posOffset>
              </wp:positionV>
              <wp:extent cx="3743325" cy="1403985"/>
              <wp:effectExtent l="0" t="0" r="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3985"/>
                      </a:xfrm>
                      <a:prstGeom prst="rect">
                        <a:avLst/>
                      </a:prstGeom>
                      <a:noFill/>
                      <a:ln w="9525">
                        <a:noFill/>
                        <a:miter lim="800000"/>
                        <a:headEnd/>
                        <a:tailEnd/>
                      </a:ln>
                    </wps:spPr>
                    <wps:txbx>
                      <w:txbxContent>
                        <w:p w:rsidR="00E65F6B" w:rsidRPr="00CE0ABF" w:rsidRDefault="00E65F6B" w:rsidP="00E65F6B">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Mahdenstr. </w:t>
                          </w:r>
                          <w:r w:rsidRPr="00CE0ABF">
                            <w:rPr>
                              <w:rFonts w:ascii="Calibri Light" w:hAnsi="Calibri Light" w:cs="Calibri Light"/>
                              <w:b w:val="0"/>
                              <w:color w:val="FFFFFF" w:themeColor="background1"/>
                              <w:sz w:val="22"/>
                              <w:szCs w:val="22"/>
                            </w:rPr>
                            <w:t>3 | D-72768 Reutlingen</w:t>
                          </w:r>
                        </w:p>
                        <w:p w:rsidR="00E65F6B" w:rsidRPr="00CE0ABF" w:rsidRDefault="00E65F6B" w:rsidP="00E65F6B">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 xml:space="preserve">+49 (0) 7121 </w:t>
                          </w:r>
                          <w:r w:rsidR="00E27DEB" w:rsidRPr="00CE0ABF">
                            <w:rPr>
                              <w:rFonts w:ascii="Calibri Light" w:hAnsi="Calibri Light" w:cs="Calibri Light"/>
                              <w:color w:val="FFFFFF" w:themeColor="background1"/>
                              <w:sz w:val="22"/>
                              <w:szCs w:val="22"/>
                            </w:rPr>
                            <w:t>143</w:t>
                          </w:r>
                          <w:r w:rsidRPr="00CE0ABF">
                            <w:rPr>
                              <w:rFonts w:ascii="Calibri Light" w:hAnsi="Calibri Light" w:cs="Calibri Light"/>
                              <w:color w:val="FFFFFF" w:themeColor="background1"/>
                              <w:sz w:val="22"/>
                              <w:szCs w:val="22"/>
                            </w:rPr>
                            <w:t>2</w:t>
                          </w:r>
                          <w:r w:rsidR="00E27DEB" w:rsidRPr="00CE0ABF">
                            <w:rPr>
                              <w:rFonts w:ascii="Calibri Light" w:hAnsi="Calibri Light" w:cs="Calibri Light"/>
                              <w:color w:val="FFFFFF" w:themeColor="background1"/>
                              <w:sz w:val="22"/>
                              <w:szCs w:val="22"/>
                            </w:rPr>
                            <w:t>-</w:t>
                          </w:r>
                          <w:r w:rsidRPr="00CE0ABF">
                            <w:rPr>
                              <w:rFonts w:ascii="Calibri Light" w:hAnsi="Calibri Light" w:cs="Calibri Light"/>
                              <w:color w:val="FFFFFF" w:themeColor="background1"/>
                              <w:sz w:val="22"/>
                              <w:szCs w:val="22"/>
                            </w:rPr>
                            <w:t xml:space="preserve">10 | </w:t>
                          </w:r>
                          <w:hyperlink r:id="rId2" w:history="1">
                            <w:r w:rsidRPr="00CE0ABF">
                              <w:rPr>
                                <w:rStyle w:val="Hyperlink"/>
                                <w:rFonts w:ascii="Calibri Light" w:hAnsi="Calibri Light" w:cs="Calibri Light"/>
                                <w:color w:val="FFFFFF" w:themeColor="background1"/>
                                <w:sz w:val="22"/>
                                <w:szCs w:val="22"/>
                                <w:u w:val="none"/>
                              </w:rPr>
                              <w:t>spectra@spectra.de</w:t>
                            </w:r>
                          </w:hyperlink>
                          <w:r w:rsidRPr="00CE0ABF">
                            <w:rPr>
                              <w:rStyle w:val="Hyperlink"/>
                              <w:rFonts w:ascii="Calibri Light" w:hAnsi="Calibri Light" w:cs="Calibri Light"/>
                              <w:color w:val="FFFFFF" w:themeColor="background1"/>
                              <w:sz w:val="22"/>
                              <w:szCs w:val="22"/>
                              <w:u w:val="none"/>
                            </w:rPr>
                            <w:t xml:space="preserve"> | </w:t>
                          </w:r>
                          <w:hyperlink r:id="rId3" w:history="1">
                            <w:r w:rsidRPr="00CE0ABF">
                              <w:rPr>
                                <w:rStyle w:val="Hyperlink"/>
                                <w:rFonts w:ascii="Calibri Light" w:hAnsi="Calibri Light" w:cs="Calibri Light"/>
                                <w:color w:val="FFFFFF" w:themeColor="background1"/>
                                <w:sz w:val="22"/>
                                <w:szCs w:val="22"/>
                                <w:u w:val="none"/>
                              </w:rPr>
                              <w:t>www.spectra.de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3.65pt;margin-top:37.4pt;width:294.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" filled="f" stroked="f">
              <v:textbox style="mso-fit-shape-to-text:t">
                <w:txbxContent>
                  <w:p w:rsidR="00E65F6B" w:rsidRPr="00CE0ABF" w:rsidRDefault="00E65F6B" w:rsidP="00E65F6B">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w:t>
                    </w:r>
                    <w:proofErr w:type="spellStart"/>
                    <w:r w:rsidRPr="00CE0ABF">
                      <w:rPr>
                        <w:rFonts w:ascii="Calibri Light" w:hAnsi="Calibri Light" w:cs="Calibri Light"/>
                        <w:b w:val="0"/>
                        <w:color w:val="FFFFFF" w:themeColor="background1"/>
                        <w:sz w:val="22"/>
                        <w:szCs w:val="22"/>
                        <w:lang w:val="en-US"/>
                      </w:rPr>
                      <w:t>Mahdenstr</w:t>
                    </w:r>
                    <w:proofErr w:type="spellEnd"/>
                    <w:r w:rsidRPr="00CE0ABF">
                      <w:rPr>
                        <w:rFonts w:ascii="Calibri Light" w:hAnsi="Calibri Light" w:cs="Calibri Light"/>
                        <w:b w:val="0"/>
                        <w:color w:val="FFFFFF" w:themeColor="background1"/>
                        <w:sz w:val="22"/>
                        <w:szCs w:val="22"/>
                        <w:lang w:val="en-US"/>
                      </w:rPr>
                      <w:t xml:space="preserve">. </w:t>
                    </w:r>
                    <w:r w:rsidRPr="00CE0ABF">
                      <w:rPr>
                        <w:rFonts w:ascii="Calibri Light" w:hAnsi="Calibri Light" w:cs="Calibri Light"/>
                        <w:b w:val="0"/>
                        <w:color w:val="FFFFFF" w:themeColor="background1"/>
                        <w:sz w:val="22"/>
                        <w:szCs w:val="22"/>
                      </w:rPr>
                      <w:t>3 | D-72768 Reutlingen</w:t>
                    </w:r>
                  </w:p>
                  <w:p w:rsidR="00E65F6B" w:rsidRPr="00CE0ABF" w:rsidRDefault="00E65F6B" w:rsidP="00E65F6B">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 xml:space="preserve">+49 (0) 7121 </w:t>
                    </w:r>
                    <w:r w:rsidR="00E27DEB" w:rsidRPr="00CE0ABF">
                      <w:rPr>
                        <w:rFonts w:ascii="Calibri Light" w:hAnsi="Calibri Light" w:cs="Calibri Light"/>
                        <w:color w:val="FFFFFF" w:themeColor="background1"/>
                        <w:sz w:val="22"/>
                        <w:szCs w:val="22"/>
                      </w:rPr>
                      <w:t>143</w:t>
                    </w:r>
                    <w:r w:rsidRPr="00CE0ABF">
                      <w:rPr>
                        <w:rFonts w:ascii="Calibri Light" w:hAnsi="Calibri Light" w:cs="Calibri Light"/>
                        <w:color w:val="FFFFFF" w:themeColor="background1"/>
                        <w:sz w:val="22"/>
                        <w:szCs w:val="22"/>
                      </w:rPr>
                      <w:t>2</w:t>
                    </w:r>
                    <w:r w:rsidR="00E27DEB" w:rsidRPr="00CE0ABF">
                      <w:rPr>
                        <w:rFonts w:ascii="Calibri Light" w:hAnsi="Calibri Light" w:cs="Calibri Light"/>
                        <w:color w:val="FFFFFF" w:themeColor="background1"/>
                        <w:sz w:val="22"/>
                        <w:szCs w:val="22"/>
                      </w:rPr>
                      <w:t>-</w:t>
                    </w:r>
                    <w:r w:rsidRPr="00CE0ABF">
                      <w:rPr>
                        <w:rFonts w:ascii="Calibri Light" w:hAnsi="Calibri Light" w:cs="Calibri Light"/>
                        <w:color w:val="FFFFFF" w:themeColor="background1"/>
                        <w:sz w:val="22"/>
                        <w:szCs w:val="22"/>
                      </w:rPr>
                      <w:t xml:space="preserve">10 | </w:t>
                    </w:r>
                    <w:hyperlink r:id="rId4" w:history="1">
                      <w:r w:rsidRPr="00CE0ABF">
                        <w:rPr>
                          <w:rStyle w:val="Hyperlink"/>
                          <w:rFonts w:ascii="Calibri Light" w:hAnsi="Calibri Light" w:cs="Calibri Light"/>
                          <w:color w:val="FFFFFF" w:themeColor="background1"/>
                          <w:sz w:val="22"/>
                          <w:szCs w:val="22"/>
                          <w:u w:val="none"/>
                        </w:rPr>
                        <w:t>spectra@spectra.de</w:t>
                      </w:r>
                    </w:hyperlink>
                    <w:r w:rsidRPr="00CE0ABF">
                      <w:rPr>
                        <w:rStyle w:val="Hyperlink"/>
                        <w:rFonts w:ascii="Calibri Light" w:hAnsi="Calibri Light" w:cs="Calibri Light"/>
                        <w:color w:val="FFFFFF" w:themeColor="background1"/>
                        <w:sz w:val="22"/>
                        <w:szCs w:val="22"/>
                        <w:u w:val="none"/>
                      </w:rPr>
                      <w:t xml:space="preserve"> | </w:t>
                    </w:r>
                    <w:hyperlink r:id="rId5" w:history="1">
                      <w:r w:rsidRPr="00CE0ABF">
                        <w:rPr>
                          <w:rStyle w:val="Hyperlink"/>
                          <w:rFonts w:ascii="Calibri Light" w:hAnsi="Calibri Light" w:cs="Calibri Light"/>
                          <w:color w:val="FFFFFF" w:themeColor="background1"/>
                          <w:sz w:val="22"/>
                          <w:szCs w:val="22"/>
                          <w:u w:val="none"/>
                        </w:rPr>
                        <w:t>www.spectra.de</w:t>
                      </w:r>
                    </w:hyperlink>
                  </w:p>
                </w:txbxContent>
              </v:textbox>
            </v:shape>
          </w:pict>
        </mc:Fallback>
      </mc:AlternateContent>
    </w:r>
    <w:r>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275996</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36BAA3" id="Rechteck 3" o:spid="_x0000_s1026" style="position:absolute;margin-left:-49.45pt;margin-top:21.7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" fillcolor="#00509f" strokecolor="#243f60 [1604]" strokeweight="2pt"/>
          </w:pict>
        </mc:Fallback>
      </mc:AlternateContent>
    </w:r>
    <w:r>
      <w:rPr>
        <w:b/>
        <w:noProof/>
        <w:color w:val="333399"/>
      </w:rPr>
      <w:drawing>
        <wp:inline distT="0" distB="0" distL="0" distR="0">
          <wp:extent cx="4762500" cy="71437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wered-by-individuality_weiß.png"/>
                  <pic:cNvPicPr/>
                </pic:nvPicPr>
                <pic:blipFill>
                  <a:blip r:embed="rId1">
                    <a:extLst>
                      <a:ext uri="{28A0092B-C50C-407E-A947-70E740481C1C}">
                        <a14:useLocalDpi xmlns:a14="http://schemas.microsoft.com/office/drawing/2010/main" val="0"/>
                      </a:ext>
                    </a:extLst>
                  </a:blip>
                  <a:stretch>
                    <a:fillRect/>
                  </a:stretch>
                </pic:blipFill>
                <pic:spPr>
                  <a:xfrm>
                    <a:off x="0" y="0"/>
                    <a:ext cx="4762500" cy="7143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A043D"/>
    <w:rsid w:val="000B0144"/>
    <w:rsid w:val="000D57B7"/>
    <w:rsid w:val="000D5D5F"/>
    <w:rsid w:val="000F09E0"/>
    <w:rsid w:val="000F0D91"/>
    <w:rsid w:val="001123E5"/>
    <w:rsid w:val="00131E28"/>
    <w:rsid w:val="00143CCC"/>
    <w:rsid w:val="00167E32"/>
    <w:rsid w:val="001D049B"/>
    <w:rsid w:val="001E618E"/>
    <w:rsid w:val="00264538"/>
    <w:rsid w:val="00297011"/>
    <w:rsid w:val="002F2A23"/>
    <w:rsid w:val="002F49B8"/>
    <w:rsid w:val="00311118"/>
    <w:rsid w:val="003268D8"/>
    <w:rsid w:val="00341B95"/>
    <w:rsid w:val="00342DC3"/>
    <w:rsid w:val="00353149"/>
    <w:rsid w:val="003559B8"/>
    <w:rsid w:val="003727D7"/>
    <w:rsid w:val="00380EF1"/>
    <w:rsid w:val="00396920"/>
    <w:rsid w:val="003A71C2"/>
    <w:rsid w:val="003C4F26"/>
    <w:rsid w:val="003C7111"/>
    <w:rsid w:val="003D22DC"/>
    <w:rsid w:val="003E1362"/>
    <w:rsid w:val="00446A8E"/>
    <w:rsid w:val="00470000"/>
    <w:rsid w:val="0049665C"/>
    <w:rsid w:val="00497D41"/>
    <w:rsid w:val="004B790A"/>
    <w:rsid w:val="004D0EA5"/>
    <w:rsid w:val="004E4532"/>
    <w:rsid w:val="005107E0"/>
    <w:rsid w:val="005231DA"/>
    <w:rsid w:val="00544AF7"/>
    <w:rsid w:val="00545D67"/>
    <w:rsid w:val="005550D2"/>
    <w:rsid w:val="005712CA"/>
    <w:rsid w:val="005A666F"/>
    <w:rsid w:val="005B7B8E"/>
    <w:rsid w:val="005E1679"/>
    <w:rsid w:val="005E4E04"/>
    <w:rsid w:val="005F367D"/>
    <w:rsid w:val="005F7CD2"/>
    <w:rsid w:val="005F7E3B"/>
    <w:rsid w:val="00631D72"/>
    <w:rsid w:val="00651987"/>
    <w:rsid w:val="00686EA8"/>
    <w:rsid w:val="00694001"/>
    <w:rsid w:val="006B0E0A"/>
    <w:rsid w:val="007066DA"/>
    <w:rsid w:val="00723896"/>
    <w:rsid w:val="0074665B"/>
    <w:rsid w:val="00746BD2"/>
    <w:rsid w:val="0079044F"/>
    <w:rsid w:val="007A79C2"/>
    <w:rsid w:val="007B0D4A"/>
    <w:rsid w:val="007C096A"/>
    <w:rsid w:val="007C784E"/>
    <w:rsid w:val="008001E2"/>
    <w:rsid w:val="00877196"/>
    <w:rsid w:val="008867D2"/>
    <w:rsid w:val="008A4B7C"/>
    <w:rsid w:val="008D33B5"/>
    <w:rsid w:val="008D3934"/>
    <w:rsid w:val="00905825"/>
    <w:rsid w:val="009140CB"/>
    <w:rsid w:val="009252A7"/>
    <w:rsid w:val="00926020"/>
    <w:rsid w:val="00932DEB"/>
    <w:rsid w:val="009710BF"/>
    <w:rsid w:val="009B762C"/>
    <w:rsid w:val="009C2613"/>
    <w:rsid w:val="009C2CF6"/>
    <w:rsid w:val="009C5C9D"/>
    <w:rsid w:val="009F62AD"/>
    <w:rsid w:val="009F7EE3"/>
    <w:rsid w:val="00A017C6"/>
    <w:rsid w:val="00A01BB5"/>
    <w:rsid w:val="00A21056"/>
    <w:rsid w:val="00A32A30"/>
    <w:rsid w:val="00A475FD"/>
    <w:rsid w:val="00A5084C"/>
    <w:rsid w:val="00AA20B2"/>
    <w:rsid w:val="00B26507"/>
    <w:rsid w:val="00B33BFB"/>
    <w:rsid w:val="00BB7F42"/>
    <w:rsid w:val="00BD2683"/>
    <w:rsid w:val="00C47C54"/>
    <w:rsid w:val="00C74C9E"/>
    <w:rsid w:val="00CA05DE"/>
    <w:rsid w:val="00CB5BBD"/>
    <w:rsid w:val="00CC37D1"/>
    <w:rsid w:val="00CE0ABF"/>
    <w:rsid w:val="00D003CB"/>
    <w:rsid w:val="00D06DB3"/>
    <w:rsid w:val="00D1025C"/>
    <w:rsid w:val="00D1358D"/>
    <w:rsid w:val="00D166B3"/>
    <w:rsid w:val="00D24E49"/>
    <w:rsid w:val="00D34A5E"/>
    <w:rsid w:val="00D414A8"/>
    <w:rsid w:val="00D65C3E"/>
    <w:rsid w:val="00D73339"/>
    <w:rsid w:val="00DA0626"/>
    <w:rsid w:val="00DB4A82"/>
    <w:rsid w:val="00DC4187"/>
    <w:rsid w:val="00DD1D13"/>
    <w:rsid w:val="00DE256B"/>
    <w:rsid w:val="00DF62C7"/>
    <w:rsid w:val="00E02217"/>
    <w:rsid w:val="00E04191"/>
    <w:rsid w:val="00E17438"/>
    <w:rsid w:val="00E226C8"/>
    <w:rsid w:val="00E247CB"/>
    <w:rsid w:val="00E27DEB"/>
    <w:rsid w:val="00E65F6B"/>
    <w:rsid w:val="00E81009"/>
    <w:rsid w:val="00EA5655"/>
    <w:rsid w:val="00EB39E3"/>
    <w:rsid w:val="00ED347C"/>
    <w:rsid w:val="00F379D7"/>
    <w:rsid w:val="00F55020"/>
    <w:rsid w:val="00F64FBB"/>
    <w:rsid w:val="00F76F3D"/>
    <w:rsid w:val="00F84D7C"/>
    <w:rsid w:val="00FC5898"/>
    <w:rsid w:val="00FD2E03"/>
    <w:rsid w:val="00FD3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4EDE77D"/>
  <w15:docId w15:val="{1696A785-F69F-466E-A715-FFC24E5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8021">
      <w:bodyDiv w:val="1"/>
      <w:marLeft w:val="0"/>
      <w:marRight w:val="0"/>
      <w:marTop w:val="0"/>
      <w:marBottom w:val="0"/>
      <w:divBdr>
        <w:top w:val="none" w:sz="0" w:space="0" w:color="auto"/>
        <w:left w:val="none" w:sz="0" w:space="0" w:color="auto"/>
        <w:bottom w:val="none" w:sz="0" w:space="0" w:color="auto"/>
        <w:right w:val="none" w:sz="0" w:space="0" w:color="auto"/>
      </w:divBdr>
      <w:divsChild>
        <w:div w:id="1196845829">
          <w:marLeft w:val="0"/>
          <w:marRight w:val="0"/>
          <w:marTop w:val="0"/>
          <w:marBottom w:val="0"/>
          <w:divBdr>
            <w:top w:val="none" w:sz="0" w:space="0" w:color="auto"/>
            <w:left w:val="none" w:sz="0" w:space="0" w:color="auto"/>
            <w:bottom w:val="none" w:sz="0" w:space="0" w:color="auto"/>
            <w:right w:val="none" w:sz="0" w:space="0" w:color="auto"/>
          </w:divBdr>
          <w:divsChild>
            <w:div w:id="601647530">
              <w:marLeft w:val="0"/>
              <w:marRight w:val="0"/>
              <w:marTop w:val="0"/>
              <w:marBottom w:val="0"/>
              <w:divBdr>
                <w:top w:val="none" w:sz="0" w:space="0" w:color="auto"/>
                <w:left w:val="none" w:sz="0" w:space="0" w:color="auto"/>
                <w:bottom w:val="none" w:sz="0" w:space="0" w:color="auto"/>
                <w:right w:val="none" w:sz="0" w:space="0" w:color="auto"/>
              </w:divBdr>
            </w:div>
          </w:divsChild>
        </w:div>
        <w:div w:id="1340429678">
          <w:marLeft w:val="0"/>
          <w:marRight w:val="0"/>
          <w:marTop w:val="0"/>
          <w:marBottom w:val="0"/>
          <w:divBdr>
            <w:top w:val="none" w:sz="0" w:space="0" w:color="auto"/>
            <w:left w:val="none" w:sz="0" w:space="0" w:color="auto"/>
            <w:bottom w:val="none" w:sz="0" w:space="0" w:color="auto"/>
            <w:right w:val="none" w:sz="0" w:space="0" w:color="auto"/>
          </w:divBdr>
          <w:divsChild>
            <w:div w:id="9539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8274">
      <w:bodyDiv w:val="1"/>
      <w:marLeft w:val="0"/>
      <w:marRight w:val="0"/>
      <w:marTop w:val="0"/>
      <w:marBottom w:val="0"/>
      <w:divBdr>
        <w:top w:val="none" w:sz="0" w:space="0" w:color="auto"/>
        <w:left w:val="none" w:sz="0" w:space="0" w:color="auto"/>
        <w:bottom w:val="none" w:sz="0" w:space="0" w:color="auto"/>
        <w:right w:val="none" w:sz="0" w:space="0" w:color="auto"/>
      </w:divBdr>
    </w:div>
    <w:div w:id="479468132">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 w:id="2012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n@spectra.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pectra.de" TargetMode="External"/><Relationship Id="rId2" Type="http://schemas.openxmlformats.org/officeDocument/2006/relationships/hyperlink" Target="mailto:spectra@spectra.de" TargetMode="External"/><Relationship Id="rId1" Type="http://schemas.openxmlformats.org/officeDocument/2006/relationships/image" Target="media/image4.png"/><Relationship Id="rId5" Type="http://schemas.openxmlformats.org/officeDocument/2006/relationships/hyperlink" Target="http://www.spectra.de" TargetMode="External"/><Relationship Id="rId4" Type="http://schemas.openxmlformats.org/officeDocument/2006/relationships/hyperlink" Target="mailto:spectra@spectr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2133</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Jacqueline Nedialkov</cp:lastModifiedBy>
  <cp:revision>2</cp:revision>
  <cp:lastPrinted>2022-03-30T11:21:00Z</cp:lastPrinted>
  <dcterms:created xsi:type="dcterms:W3CDTF">2024-03-14T09:51:00Z</dcterms:created>
  <dcterms:modified xsi:type="dcterms:W3CDTF">2024-03-14T09:51:00Z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