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9259E0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-246075</wp:posOffset>
            </wp:positionV>
            <wp:extent cx="1324051" cy="26481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2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371C87">
        <w:rPr>
          <w:rFonts w:ascii="Calibri Light" w:hAnsi="Calibri Light" w:cs="Calibri Light"/>
          <w:sz w:val="24"/>
          <w:szCs w:val="24"/>
        </w:rPr>
        <w:t>Spectra PowerTwin 120 Serie: Panel-PC oder Box-PC – Sie haben die Wahl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2F2A23" w:rsidRPr="00DD1D13" w:rsidRDefault="00371C87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  <w:r w:rsidRPr="00371C87">
        <w:rPr>
          <w:rFonts w:asciiTheme="minorHAnsi" w:hAnsiTheme="minorHAnsi" w:cstheme="minorHAnsi"/>
          <w:b/>
          <w:color w:val="00509F"/>
          <w:sz w:val="28"/>
          <w:szCs w:val="28"/>
        </w:rPr>
        <w:t>Modulares Baukasten-Prinzip unterstützt flexible Zusammenstellung</w:t>
      </w:r>
      <w:r>
        <w:rPr>
          <w:rFonts w:asciiTheme="minorHAnsi" w:hAnsiTheme="minorHAnsi" w:cstheme="minorHAnsi"/>
          <w:b/>
          <w:color w:val="00509F"/>
          <w:sz w:val="28"/>
          <w:szCs w:val="28"/>
        </w:rPr>
        <w:br/>
      </w:r>
    </w:p>
    <w:p w:rsidR="00371C87" w:rsidRPr="00371C87" w:rsidRDefault="00371C87" w:rsidP="00371C8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Flexibel und ressourceneffizient sind zwei der vielen Anforderungen die Systemintegratoren an Panel-PC oder Box-PC, die im industriellen Umfeld zum Einsatz kommen, stellen.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371C87" w:rsidRPr="00371C87" w:rsidRDefault="00371C87" w:rsidP="00371C8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Mit der </w:t>
      </w:r>
      <w:r w:rsidRPr="00371C87"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  <w:t>Spectra PowerTwin 120-Serie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bring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 Spectra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neueste Generation der seit mehreren Jahren erfolgreichen Panel- und Box-PCs der PowerTwin-Serien auf den Markt. Die Grundlage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PowerTwin Serien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ist ein intelligentes Baukastensystem. Dieses baut auf ein modulares Konzept auf, bei dem das Display durch eine rückseitig aufgesteckte PC-Einheit zum Panel-PC wird. Die aufgesteckte PC-Einheit kann aber auch ohne Display als klassischer Box-PC eingesetzt werden.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371C87" w:rsidRPr="00371C87" w:rsidRDefault="00371C87" w:rsidP="00371C8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Bei den Displays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ann ma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zwischen Multi-Touch und Single-Touch Displays mit Diagonalen von 8,4“ bis 24“ wählen. Je nach Modell im 4:3 oder 16:9 Format. Die plane Displayfronterfüllt die Anforderungen der Schutzklasse IP65.</w:t>
      </w:r>
    </w:p>
    <w:p w:rsidR="00371C87" w:rsidRPr="00371C87" w:rsidRDefault="00371C87" w:rsidP="00371C8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Der Box-PC (PC-Einheit), der neuen Spectra PowerTwin 120-Serie basiert auf einem Intel® Atom™ x6425E Prozessor der Elkhart Lake Familie. Dieser Prozessor verfügt über 4 physische Kerne und unterstützt dank der Hyper-Threading-Technologie das Ausführen von bis zu 8 Threads gleichzeitig. Er zeichnet sich durch einen niedrigen Stromverbrauch aus, was ihn ideal für energieeffiziente Systeme macht. Ein 8 GB Arbeits- und ein 128 GB Massenspeicher unterstützen die Leistungsfähigkeit des Systems.</w:t>
      </w:r>
    </w:p>
    <w:p w:rsidR="00371C87" w:rsidRPr="00371C87" w:rsidRDefault="00371C87" w:rsidP="00371C8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Es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stehen 2 x Intel® i210 Gigabit-LAN, vier USB, zwei RS-232/422/485, eine VGA-Schnittstelle und ein DisplayPort sowie jeweils 4 digitale Ein- und Ausgänge zur Verfügung. Die PC-Einheit unterstützt die Aufnahme einer SIM-Karte zur mobilen Kommunikation. Je einen Mini-PCIe- und M.2 2230 (E-Key) Slot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ann man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für zusätzliche Erweiterungen nutzen. Das Besondere ist dabei die Anordnung der Schnittstellen und Slots an allen vier Seiten des Box-PC. Das bietet ausreichend Platz für sämtliche Stecker und Kabel. 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371C87" w:rsidRPr="00371C87" w:rsidRDefault="00371C87" w:rsidP="00371C8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Durch das bedienerfreundliche Steckprinzip der PowerTwin-Serie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ist man sehr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flexibel in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er Planung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Bei Bedarf kann der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Box-PC zum Panel-PC um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rüste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werden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nur ein Element ressourcenschonend aus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tausch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werden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. Das einheitliche "Look-and-</w:t>
      </w:r>
      <w:proofErr w:type="spellStart"/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Feel</w:t>
      </w:r>
      <w:proofErr w:type="spellEnd"/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" bleibt dabei immer erhalten.</w:t>
      </w:r>
    </w:p>
    <w:p w:rsidR="00596432" w:rsidRDefault="00596432" w:rsidP="00596432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96432" w:rsidRDefault="00596432" w:rsidP="00596432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96432" w:rsidRDefault="00596432" w:rsidP="00596432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96432" w:rsidRDefault="00596432" w:rsidP="00596432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96432" w:rsidRDefault="00596432" w:rsidP="00596432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96432" w:rsidRDefault="00596432" w:rsidP="00596432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7B0D4A" w:rsidRPr="0079044F" w:rsidRDefault="00371C87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3391231</wp:posOffset>
            </wp:positionH>
            <wp:positionV relativeFrom="paragraph">
              <wp:posOffset>8917</wp:posOffset>
            </wp:positionV>
            <wp:extent cx="3133120" cy="265141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120" cy="265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="007B0D4A"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313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371C87">
        <w:rPr>
          <w:rFonts w:ascii="Calibri Light" w:hAnsi="Calibri Light" w:cs="Calibri Light"/>
          <w:sz w:val="24"/>
          <w:szCs w:val="24"/>
        </w:rPr>
        <w:t>2284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="007933E0" w:rsidRPr="007933E0">
        <w:rPr>
          <w:noProof/>
        </w:rPr>
        <w:t xml:space="preserve"> 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371C87" w:rsidRPr="00371C87">
        <w:rPr>
          <w:rFonts w:ascii="Calibri Light" w:hAnsi="Calibri Light" w:cs="Calibri Light"/>
          <w:bCs/>
          <w:sz w:val="24"/>
          <w:szCs w:val="24"/>
        </w:rPr>
        <w:t>Spectra_PowerTwin-120_Panel-PC-Box-PC</w:t>
      </w:r>
      <w:r w:rsidR="00B52C2F"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  <w:r w:rsidR="006870C6" w:rsidRPr="006870C6">
        <w:rPr>
          <w:noProof/>
        </w:rPr>
        <w:t xml:space="preserve"> 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A475FD" w:rsidRPr="00A475FD" w:rsidRDefault="00A475FD" w:rsidP="00A475FD">
      <w:pPr>
        <w:rPr>
          <w:color w:val="333399"/>
        </w:rPr>
      </w:pPr>
      <w:bookmarkStart w:id="4" w:name="_GoBack"/>
      <w:bookmarkEnd w:id="3"/>
      <w:bookmarkEnd w:id="4"/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Mahdenstr.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Mahdenstr.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58CB"/>
    <w:rsid w:val="000A043D"/>
    <w:rsid w:val="000B0144"/>
    <w:rsid w:val="000C3775"/>
    <w:rsid w:val="000D57B7"/>
    <w:rsid w:val="000F09E0"/>
    <w:rsid w:val="000F0D91"/>
    <w:rsid w:val="00143CCC"/>
    <w:rsid w:val="00167E32"/>
    <w:rsid w:val="001B0715"/>
    <w:rsid w:val="001D049B"/>
    <w:rsid w:val="00222196"/>
    <w:rsid w:val="00232B02"/>
    <w:rsid w:val="00264538"/>
    <w:rsid w:val="00265B19"/>
    <w:rsid w:val="00297011"/>
    <w:rsid w:val="002F2A23"/>
    <w:rsid w:val="002F49B8"/>
    <w:rsid w:val="00311118"/>
    <w:rsid w:val="00341B95"/>
    <w:rsid w:val="00342DC3"/>
    <w:rsid w:val="00353149"/>
    <w:rsid w:val="003559B8"/>
    <w:rsid w:val="00371C87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96432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35A3D"/>
    <w:rsid w:val="00B52C2F"/>
    <w:rsid w:val="00B65C6F"/>
    <w:rsid w:val="00BB7F42"/>
    <w:rsid w:val="00C47C54"/>
    <w:rsid w:val="00C74C9E"/>
    <w:rsid w:val="00CA05DE"/>
    <w:rsid w:val="00CA6346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1D23195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2226</Characters>
  <Application>Microsoft Office Word</Application>
  <DocSecurity>0</DocSecurity>
  <Lines>58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2540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2022-03-25T09:40:00Z</cp:lastPrinted>
  <dcterms:created xsi:type="dcterms:W3CDTF">2023-07-26T12:59:00Z</dcterms:created>
  <dcterms:modified xsi:type="dcterms:W3CDTF">2023-07-26T12:59:00Z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