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5C30CF" w:rsidRPr="0079044F" w:rsidRDefault="00DD1D13" w:rsidP="005C30CF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bookmarkEnd w:id="3"/>
      <w:r w:rsidR="005C30CF">
        <w:rPr>
          <w:rFonts w:ascii="Calibri Light" w:hAnsi="Calibri Light" w:cs="Calibri Light"/>
          <w:sz w:val="24"/>
          <w:szCs w:val="24"/>
        </w:rPr>
        <w:t>Spectra PowerTwin 120 Serie: Panel-PC oder Box-PC – Sie haben die Wahl</w:t>
      </w:r>
    </w:p>
    <w:p w:rsidR="005C30CF" w:rsidRPr="00DD1D13" w:rsidRDefault="005C30CF" w:rsidP="005C30CF">
      <w:pPr>
        <w:rPr>
          <w:rFonts w:asciiTheme="minorHAnsi" w:hAnsiTheme="minorHAnsi" w:cstheme="minorHAnsi"/>
          <w:sz w:val="24"/>
          <w:szCs w:val="24"/>
        </w:rPr>
      </w:pPr>
    </w:p>
    <w:p w:rsidR="005C30CF" w:rsidRPr="00DD1D13" w:rsidRDefault="005C30CF" w:rsidP="005C30CF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  <w:r w:rsidRPr="00371C87">
        <w:rPr>
          <w:rFonts w:asciiTheme="minorHAnsi" w:hAnsiTheme="minorHAnsi" w:cstheme="minorHAnsi"/>
          <w:b/>
          <w:color w:val="00509F"/>
          <w:sz w:val="28"/>
          <w:szCs w:val="28"/>
        </w:rPr>
        <w:t>Modulares Baukasten-Prinzip unterstützt flexible Zusammenstellung</w:t>
      </w:r>
      <w:r>
        <w:rPr>
          <w:rFonts w:asciiTheme="minorHAnsi" w:hAnsiTheme="minorHAnsi" w:cstheme="minorHAnsi"/>
          <w:b/>
          <w:color w:val="00509F"/>
          <w:sz w:val="28"/>
          <w:szCs w:val="28"/>
        </w:rPr>
        <w:br/>
      </w:r>
    </w:p>
    <w:p w:rsidR="005C30CF" w:rsidRPr="00371C87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Flexibel und ressourceneffizient sind zwei der vielen Anforderungen die Systemintegratoren an Panel-PC oder Box-PC, die im industriellen Umfeld zum Einsatz kommen, stellen.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5C30CF" w:rsidRPr="00371C87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Mit der </w:t>
      </w:r>
      <w:r w:rsidRPr="00371C87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>Spectra PowerTwin 120-Serie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bring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Spectra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neueste Generation der seit mehreren Jahren erfolgreichen Panel- und Box-PCs der PowerTwin-Serien auf den Markt. Die Grundlage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PowerTwin Serien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ist ein intelligentes Baukastensystem. Dieses baut auf ein modulares Konzept auf, bei dem das Display durch eine rückseitig aufgesteckte PC-Einheit zum Panel-PC wird. Die aufgesteckte PC-Einheit kann aber auch ohne Display als klassischer Box-PC eingesetzt werden.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5C30CF" w:rsidRPr="00371C87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Bei den Displays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ann ma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zwischen Multi-Touch und Single-Touch Displays mit Diagonalen von 8,4“ bis 24“ wählen. Je nach Modell im 4:3 oder 16:9 Format. Die plane Displayfronterfüllt die Anforderungen der Schutzklasse IP65.</w:t>
      </w:r>
    </w:p>
    <w:p w:rsidR="005C30CF" w:rsidRPr="00371C87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Der Box-PC (PC-Einheit), der neuen Spectra PowerTwin 120-Serie basiert auf einem Intel® Atom™ x6425E Prozessor der Elkhart Lake Familie. Dieser Prozessor verfügt über 4 physische Kerne und unterstützt dank der Hyper-Threading-Technologie das Ausführen von bis zu 8 Threads gleichzeitig. Er zeichnet sich durch einen niedrigen Stromverbrauch aus, was ihn ideal für energieeffiziente Systeme macht. Ein 8 GB Arbeits- und ein 128 GB Massenspeicher unterstützen die Leistungsfähigkeit des Systems.</w:t>
      </w:r>
    </w:p>
    <w:p w:rsidR="005C30CF" w:rsidRPr="00371C87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Es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stehen 2 x Intel® i210 Gigabit-LAN, vier USB, zwei RS-232/422/485, eine VGA-Schnittstelle und ein DisplayPort sowie jeweils 4 digitale Ein- und Ausgänge zur Verfügung. Die PC-Einheit unterstützt die Aufnahme einer SIM-Karte zur mobilen Kommunikation. Je einen Mini-PCIe- und M.2 2230 (E-Key) Slot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man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für zusätzliche Erweiterungen nutzen. Das Besondere ist dabei die Anordnung der Schnittstellen und Slots an allen vier Seiten des Box-PC. Das bietet ausreichend Platz für sämtliche Stecker und Kabel. 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5C30CF" w:rsidRPr="00371C87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Durch das bedienerfreundliche Steckprinzip der PowerTwin-Serie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ist man sehr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flexibel in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er Planung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Bei Bedarf kann der 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Box-PC zum Panel-PC um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rüste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nur ein Element ressourcenschonend 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tausch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</w:t>
      </w:r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. Das einheitliche "Look-and-</w:t>
      </w:r>
      <w:proofErr w:type="spellStart"/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Feel</w:t>
      </w:r>
      <w:proofErr w:type="spellEnd"/>
      <w:r w:rsidRPr="00371C87">
        <w:rPr>
          <w:rFonts w:ascii="Calibri Light" w:hAnsi="Calibri Light" w:cs="Calibri Light"/>
          <w:color w:val="404040" w:themeColor="text1" w:themeTint="BF"/>
          <w:sz w:val="24"/>
          <w:szCs w:val="24"/>
        </w:rPr>
        <w:t>" bleibt dabei immer erhalten.</w:t>
      </w:r>
    </w:p>
    <w:p w:rsidR="005C30CF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C30CF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C30CF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C30CF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C30CF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C30CF" w:rsidRDefault="005C30CF" w:rsidP="005C30C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C30CF" w:rsidRPr="0079044F" w:rsidRDefault="005C30CF" w:rsidP="005C30C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2A73F53F" wp14:editId="3D94286F">
            <wp:simplePos x="0" y="0"/>
            <wp:positionH relativeFrom="column">
              <wp:posOffset>3391231</wp:posOffset>
            </wp:positionH>
            <wp:positionV relativeFrom="paragraph">
              <wp:posOffset>8917</wp:posOffset>
            </wp:positionV>
            <wp:extent cx="3133120" cy="265141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120" cy="265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313</w:t>
      </w:r>
    </w:p>
    <w:p w:rsidR="005C30CF" w:rsidRPr="0079044F" w:rsidRDefault="005C30CF" w:rsidP="005C30C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2284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5C30CF" w:rsidRPr="0079044F" w:rsidRDefault="005C30CF" w:rsidP="005C30CF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371C87">
        <w:rPr>
          <w:rFonts w:ascii="Calibri Light" w:hAnsi="Calibri Light" w:cs="Calibri Light"/>
          <w:bCs/>
          <w:sz w:val="24"/>
          <w:szCs w:val="24"/>
        </w:rPr>
        <w:t>Spectra_PowerTwin-120_Panel-PC-Box-PC</w:t>
      </w:r>
      <w:r>
        <w:rPr>
          <w:rFonts w:ascii="Calibri Light" w:hAnsi="Calibri Light" w:cs="Calibri Light"/>
          <w:bCs/>
          <w:sz w:val="24"/>
          <w:szCs w:val="24"/>
        </w:rPr>
        <w:t>.jpg</w:t>
      </w:r>
    </w:p>
    <w:p w:rsidR="005C30CF" w:rsidRPr="0079044F" w:rsidRDefault="005C30CF" w:rsidP="005C30CF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5C30CF" w:rsidRPr="0079044F" w:rsidRDefault="005C30CF" w:rsidP="005C30C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5C30CF" w:rsidRPr="0079044F" w:rsidRDefault="005C30CF" w:rsidP="005C30C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5C30CF" w:rsidRPr="0079044F" w:rsidRDefault="005C30CF" w:rsidP="005C30C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5C30CF" w:rsidRPr="0079044F" w:rsidRDefault="005C30CF" w:rsidP="005C30C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  <w:r w:rsidRPr="006870C6">
        <w:rPr>
          <w:noProof/>
        </w:rPr>
        <w:t xml:space="preserve"> </w:t>
      </w:r>
    </w:p>
    <w:p w:rsidR="00E83A34" w:rsidRPr="0049665C" w:rsidRDefault="005C30CF" w:rsidP="005C30CF"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bookmarkStart w:id="4" w:name="_GoBack"/>
      <w:bookmarkEnd w:id="4"/>
    </w:p>
    <w:p w:rsidR="00E83A34" w:rsidRPr="0049665C" w:rsidRDefault="00E83A34" w:rsidP="00E83A34">
      <w:pPr>
        <w:rPr>
          <w:color w:val="333399"/>
        </w:rPr>
      </w:pPr>
    </w:p>
    <w:p w:rsidR="00E83A34" w:rsidRDefault="00E83A34" w:rsidP="00E83A34">
      <w:pPr>
        <w:rPr>
          <w:color w:val="333399"/>
        </w:rPr>
      </w:pP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E83A34" w:rsidRPr="00A475FD" w:rsidRDefault="00E83A34" w:rsidP="00E83A34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83A34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-116205</wp:posOffset>
              </wp:positionV>
              <wp:extent cx="4572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34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83A34" w:rsidRPr="00CE0ABF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E83A34" w:rsidRPr="00CE0ABF" w:rsidRDefault="00E83A34" w:rsidP="00E83A3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15pt;width:5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x8DQ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" filled="f" stroked="f">
              <v:textbox style="mso-fit-shape-to-text:t">
                <w:txbxContent>
                  <w:p w:rsidR="00E83A34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83A34" w:rsidRPr="00CE0ABF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83A34" w:rsidRPr="00CE0ABF" w:rsidRDefault="00E83A34" w:rsidP="00E83A3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C30CF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0B4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83A34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2714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2023-07-27T08:02:00Z</dcterms:created>
  <dcterms:modified xsi:type="dcterms:W3CDTF">2023-07-27T08:02:00Z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