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</w:p>
    <w:p w:rsidR="0087417C" w:rsidRDefault="0087417C" w:rsidP="0087417C">
      <w:r>
        <w:t xml:space="preserve">Spectra </w:t>
      </w:r>
      <w:proofErr w:type="spellStart"/>
      <w:r>
        <w:t>PowerTwin</w:t>
      </w:r>
      <w:proofErr w:type="spellEnd"/>
      <w:r>
        <w:t xml:space="preserve"> Serie</w:t>
      </w:r>
      <w:r w:rsidRPr="00446A8E">
        <w:t>:</w:t>
      </w:r>
      <w:r>
        <w:t xml:space="preserve"> </w:t>
      </w:r>
      <w:r w:rsidRPr="00E72AD7">
        <w:t>Panel-PC und Monitor Serie für die Industrie</w:t>
      </w:r>
    </w:p>
    <w:p w:rsidR="0087417C" w:rsidRPr="00446A8E" w:rsidRDefault="0087417C" w:rsidP="0087417C"/>
    <w:p w:rsidR="0087417C" w:rsidRPr="00E72AD7" w:rsidRDefault="0087417C" w:rsidP="0087417C">
      <w:pPr>
        <w:spacing w:line="270" w:lineRule="atLeast"/>
        <w:rPr>
          <w:b/>
          <w:bCs/>
          <w:color w:val="00509F"/>
          <w:sz w:val="24"/>
          <w:szCs w:val="24"/>
        </w:rPr>
      </w:pPr>
      <w:r w:rsidRPr="00E72AD7">
        <w:rPr>
          <w:b/>
          <w:bCs/>
          <w:color w:val="00509F"/>
          <w:sz w:val="24"/>
          <w:szCs w:val="24"/>
        </w:rPr>
        <w:t>EINHEITLICH DURCH MODULARES DESIGN</w:t>
      </w:r>
    </w:p>
    <w:p w:rsidR="0087417C" w:rsidRDefault="0087417C" w:rsidP="0087417C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 </w:t>
      </w:r>
    </w:p>
    <w:p w:rsidR="0087417C" w:rsidRPr="00E72AD7" w:rsidRDefault="0087417C" w:rsidP="0087417C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Ob als Steuerterminal einer </w:t>
      </w:r>
      <w:proofErr w:type="spellStart"/>
      <w:r w:rsidRPr="00E72AD7">
        <w:rPr>
          <w:rFonts w:cs="Arial"/>
          <w:color w:val="404040" w:themeColor="text1" w:themeTint="BF"/>
        </w:rPr>
        <w:t>Fertigungsstra</w:t>
      </w:r>
      <w:r>
        <w:rPr>
          <w:rFonts w:cs="Arial"/>
          <w:color w:val="404040" w:themeColor="text1" w:themeTint="BF"/>
        </w:rPr>
        <w:t>ss</w:t>
      </w:r>
      <w:r w:rsidRPr="00E72AD7">
        <w:rPr>
          <w:rFonts w:cs="Arial"/>
          <w:color w:val="404040" w:themeColor="text1" w:themeTint="BF"/>
        </w:rPr>
        <w:t>e</w:t>
      </w:r>
      <w:proofErr w:type="spellEnd"/>
      <w:r w:rsidRPr="00E72AD7">
        <w:rPr>
          <w:rFonts w:cs="Arial"/>
          <w:color w:val="404040" w:themeColor="text1" w:themeTint="BF"/>
        </w:rPr>
        <w:t xml:space="preserve"> oder als Bedieneinheit eingebaut in eine Schaltschranktür, der Panel-PC ist in der Industrie nicht mehr wegzudenken. Immer häufiger kommt er in der Produktion zusa</w:t>
      </w:r>
      <w:r w:rsidRPr="00E72AD7">
        <w:rPr>
          <w:rFonts w:cs="Arial"/>
          <w:color w:val="404040" w:themeColor="text1" w:themeTint="BF"/>
        </w:rPr>
        <w:t>m</w:t>
      </w:r>
      <w:r w:rsidRPr="00E72AD7">
        <w:rPr>
          <w:rFonts w:cs="Arial"/>
          <w:color w:val="404040" w:themeColor="text1" w:themeTint="BF"/>
        </w:rPr>
        <w:t xml:space="preserve">men mit einem zusätzlichen Monitor zur Visualisierung zum Einsatz. Eine </w:t>
      </w:r>
      <w:proofErr w:type="spellStart"/>
      <w:r w:rsidRPr="00E72AD7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E72AD7">
        <w:rPr>
          <w:rFonts w:cs="Arial"/>
          <w:color w:val="404040" w:themeColor="text1" w:themeTint="BF"/>
        </w:rPr>
        <w:t>e</w:t>
      </w:r>
      <w:proofErr w:type="spellEnd"/>
      <w:r w:rsidRPr="00E72AD7">
        <w:rPr>
          <w:rFonts w:cs="Arial"/>
          <w:color w:val="404040" w:themeColor="text1" w:themeTint="BF"/>
        </w:rPr>
        <w:t xml:space="preserve"> Auswahl an ei</w:t>
      </w:r>
      <w:r w:rsidRPr="00E72AD7"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>heitlichen Panel- und Monitor-Varianten bieten neben ästhetischen auch wirt</w:t>
      </w:r>
      <w:r>
        <w:rPr>
          <w:rFonts w:cs="Arial"/>
          <w:color w:val="404040" w:themeColor="text1" w:themeTint="BF"/>
        </w:rPr>
        <w:t xml:space="preserve">schaftliche Vorteile. </w:t>
      </w:r>
      <w:r>
        <w:rPr>
          <w:rFonts w:cs="Arial"/>
          <w:color w:val="404040" w:themeColor="text1" w:themeTint="BF"/>
        </w:rPr>
        <w:br/>
      </w:r>
      <w:r w:rsidRPr="00E72AD7">
        <w:rPr>
          <w:rFonts w:cs="Arial"/>
          <w:color w:val="404040" w:themeColor="text1" w:themeTint="BF"/>
        </w:rPr>
        <w:t xml:space="preserve">Die Spectra </w:t>
      </w:r>
      <w:proofErr w:type="spellStart"/>
      <w:r w:rsidRPr="00E72AD7">
        <w:rPr>
          <w:rFonts w:cs="Arial"/>
          <w:color w:val="404040" w:themeColor="text1" w:themeTint="BF"/>
        </w:rPr>
        <w:t>PowerTwin</w:t>
      </w:r>
      <w:proofErr w:type="spellEnd"/>
      <w:r w:rsidRPr="00E72AD7">
        <w:rPr>
          <w:rFonts w:cs="Arial"/>
          <w:color w:val="404040" w:themeColor="text1" w:themeTint="BF"/>
        </w:rPr>
        <w:t xml:space="preserve"> Serie umfasst industrielle Panel-PC und Monitore. Die Serie beruht auf einem mod</w:t>
      </w:r>
      <w:r w:rsidRPr="00E72AD7">
        <w:rPr>
          <w:rFonts w:cs="Arial"/>
          <w:color w:val="404040" w:themeColor="text1" w:themeTint="BF"/>
        </w:rPr>
        <w:t>u</w:t>
      </w:r>
      <w:r w:rsidRPr="00E72AD7">
        <w:rPr>
          <w:rFonts w:cs="Arial"/>
          <w:color w:val="404040" w:themeColor="text1" w:themeTint="BF"/>
        </w:rPr>
        <w:t>laren Konzept, das ein identisches Look-</w:t>
      </w:r>
      <w:proofErr w:type="spellStart"/>
      <w:r w:rsidRPr="00E72AD7">
        <w:rPr>
          <w:rFonts w:cs="Arial"/>
          <w:color w:val="404040" w:themeColor="text1" w:themeTint="BF"/>
        </w:rPr>
        <w:t>and</w:t>
      </w:r>
      <w:proofErr w:type="spellEnd"/>
      <w:r w:rsidRPr="00E72AD7">
        <w:rPr>
          <w:rFonts w:cs="Arial"/>
          <w:color w:val="404040" w:themeColor="text1" w:themeTint="BF"/>
        </w:rPr>
        <w:t>-</w:t>
      </w:r>
      <w:proofErr w:type="spellStart"/>
      <w:r w:rsidRPr="00E72AD7">
        <w:rPr>
          <w:rFonts w:cs="Arial"/>
          <w:color w:val="404040" w:themeColor="text1" w:themeTint="BF"/>
        </w:rPr>
        <w:t>Feel</w:t>
      </w:r>
      <w:proofErr w:type="spellEnd"/>
      <w:r w:rsidRPr="00E72AD7">
        <w:rPr>
          <w:rFonts w:cs="Arial"/>
          <w:color w:val="404040" w:themeColor="text1" w:themeTint="BF"/>
        </w:rPr>
        <w:t xml:space="preserve"> garantiert, da das Display durch eine aufgestec</w:t>
      </w:r>
      <w:r w:rsidRPr="00E72AD7">
        <w:rPr>
          <w:rFonts w:cs="Arial"/>
          <w:color w:val="404040" w:themeColor="text1" w:themeTint="BF"/>
        </w:rPr>
        <w:t>k</w:t>
      </w:r>
      <w:r w:rsidRPr="00E72AD7">
        <w:rPr>
          <w:rFonts w:cs="Arial"/>
          <w:color w:val="404040" w:themeColor="text1" w:themeTint="BF"/>
        </w:rPr>
        <w:t>te Einheit zum Panel-PC oder Monitor wird. Somit ist auch ein einfaches Umrüsten vo</w:t>
      </w:r>
      <w:r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 xml:space="preserve"> einem Panel-PC zu einem M</w:t>
      </w:r>
      <w:r w:rsidRPr="00E72AD7">
        <w:rPr>
          <w:rFonts w:cs="Arial"/>
          <w:color w:val="404040" w:themeColor="text1" w:themeTint="BF"/>
        </w:rPr>
        <w:t>o</w:t>
      </w:r>
      <w:r w:rsidRPr="00E72AD7">
        <w:rPr>
          <w:rFonts w:cs="Arial"/>
          <w:color w:val="404040" w:themeColor="text1" w:themeTint="BF"/>
        </w:rPr>
        <w:t>nitor oder andersherum möglich. Dabei bleiben die vorhandene</w:t>
      </w:r>
      <w:r>
        <w:rPr>
          <w:rFonts w:cs="Arial"/>
          <w:color w:val="404040" w:themeColor="text1" w:themeTint="BF"/>
        </w:rPr>
        <w:t>n</w:t>
      </w:r>
      <w:r w:rsidRPr="00E72AD7">
        <w:rPr>
          <w:rFonts w:cs="Arial"/>
          <w:color w:val="404040" w:themeColor="text1" w:themeTint="BF"/>
        </w:rPr>
        <w:t xml:space="preserve"> Einbau-Ausschnitte oder auch Befest</w:t>
      </w:r>
      <w:r w:rsidRPr="00E72AD7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 xml:space="preserve">gungslösungen am </w:t>
      </w:r>
      <w:proofErr w:type="spellStart"/>
      <w:r w:rsidRPr="00E72AD7">
        <w:rPr>
          <w:rFonts w:cs="Arial"/>
          <w:color w:val="404040" w:themeColor="text1" w:themeTint="BF"/>
        </w:rPr>
        <w:t>Tragarm</w:t>
      </w:r>
      <w:proofErr w:type="spellEnd"/>
      <w:r w:rsidRPr="00E72AD7">
        <w:rPr>
          <w:rFonts w:cs="Arial"/>
          <w:color w:val="404040" w:themeColor="text1" w:themeTint="BF"/>
        </w:rPr>
        <w:t xml:space="preserve"> unverändert. </w:t>
      </w:r>
    </w:p>
    <w:p w:rsidR="0087417C" w:rsidRPr="00E72AD7" w:rsidRDefault="0087417C" w:rsidP="0087417C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Die sehr breite Display-Auswahl umfasst in der Standardausführung Displaydiagonalen von 8.4" bis 24". </w:t>
      </w:r>
      <w:proofErr w:type="spellStart"/>
      <w:r w:rsidRPr="00E72AD7">
        <w:rPr>
          <w:rFonts w:cs="Arial"/>
          <w:color w:val="404040" w:themeColor="text1" w:themeTint="BF"/>
        </w:rPr>
        <w:t>Sunreadable</w:t>
      </w:r>
      <w:proofErr w:type="spellEnd"/>
      <w:r w:rsidRPr="00E72AD7">
        <w:rPr>
          <w:rFonts w:cs="Arial"/>
          <w:color w:val="404040" w:themeColor="text1" w:themeTint="BF"/>
        </w:rPr>
        <w:t>-Varianten mit UV-beständigem H7-Hartglas sind in 8" bis 19" erhältlich. Zusätzliche W</w:t>
      </w:r>
      <w:r w:rsidRPr="00E72AD7"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 xml:space="preserve">descreen-Varianten von 15" bis 24" ergänzen die Palette. Auch bei der Bedienungstechnologie bestehen Auswahlmöglichkeiten zwischen </w:t>
      </w:r>
      <w:proofErr w:type="spellStart"/>
      <w:r w:rsidRPr="00E72AD7">
        <w:rPr>
          <w:rFonts w:cs="Arial"/>
          <w:color w:val="404040" w:themeColor="text1" w:themeTint="BF"/>
        </w:rPr>
        <w:t>Multitouch</w:t>
      </w:r>
      <w:proofErr w:type="spellEnd"/>
      <w:r w:rsidRPr="00E72AD7">
        <w:rPr>
          <w:rFonts w:cs="Arial"/>
          <w:color w:val="404040" w:themeColor="text1" w:themeTint="BF"/>
        </w:rPr>
        <w:t xml:space="preserve"> (</w:t>
      </w:r>
      <w:proofErr w:type="spellStart"/>
      <w:r w:rsidRPr="00E72AD7">
        <w:rPr>
          <w:rFonts w:cs="Arial"/>
          <w:color w:val="404040" w:themeColor="text1" w:themeTint="BF"/>
        </w:rPr>
        <w:t>Projected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capacit</w:t>
      </w:r>
      <w:r>
        <w:rPr>
          <w:rFonts w:cs="Arial"/>
          <w:color w:val="404040" w:themeColor="text1" w:themeTint="BF"/>
        </w:rPr>
        <w:t>i</w:t>
      </w:r>
      <w:r w:rsidRPr="00E72AD7">
        <w:rPr>
          <w:rFonts w:cs="Arial"/>
          <w:color w:val="404040" w:themeColor="text1" w:themeTint="BF"/>
        </w:rPr>
        <w:t>ve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touch</w:t>
      </w:r>
      <w:proofErr w:type="spellEnd"/>
      <w:r w:rsidRPr="00E72AD7">
        <w:rPr>
          <w:rFonts w:cs="Arial"/>
          <w:color w:val="404040" w:themeColor="text1" w:themeTint="BF"/>
        </w:rPr>
        <w:t xml:space="preserve"> </w:t>
      </w:r>
      <w:proofErr w:type="spellStart"/>
      <w:r w:rsidRPr="00E72AD7">
        <w:rPr>
          <w:rFonts w:cs="Arial"/>
          <w:color w:val="404040" w:themeColor="text1" w:themeTint="BF"/>
        </w:rPr>
        <w:t>technology</w:t>
      </w:r>
      <w:proofErr w:type="spellEnd"/>
      <w:r>
        <w:rPr>
          <w:rFonts w:cs="Arial"/>
          <w:color w:val="404040" w:themeColor="text1" w:themeTint="BF"/>
        </w:rPr>
        <w:t>,</w:t>
      </w:r>
      <w:r w:rsidRPr="00E72AD7">
        <w:rPr>
          <w:rFonts w:cs="Arial"/>
          <w:color w:val="404040" w:themeColor="text1" w:themeTint="BF"/>
        </w:rPr>
        <w:t xml:space="preserve"> auch PCT genannt), analog </w:t>
      </w:r>
      <w:proofErr w:type="spellStart"/>
      <w:r w:rsidRPr="00E72AD7">
        <w:rPr>
          <w:rFonts w:cs="Arial"/>
          <w:color w:val="404040" w:themeColor="text1" w:themeTint="BF"/>
        </w:rPr>
        <w:t>resistiv</w:t>
      </w:r>
      <w:proofErr w:type="spellEnd"/>
      <w:r w:rsidRPr="00E72AD7">
        <w:rPr>
          <w:rFonts w:cs="Arial"/>
          <w:color w:val="404040" w:themeColor="text1" w:themeTint="BF"/>
        </w:rPr>
        <w:t xml:space="preserve"> oder ohne Touch.</w:t>
      </w:r>
    </w:p>
    <w:p w:rsidR="0087417C" w:rsidRPr="00E72AD7" w:rsidRDefault="0087417C" w:rsidP="0087417C">
      <w:pPr>
        <w:spacing w:line="276" w:lineRule="auto"/>
        <w:rPr>
          <w:rFonts w:cs="Arial"/>
          <w:color w:val="404040" w:themeColor="text1" w:themeTint="BF"/>
        </w:rPr>
      </w:pPr>
      <w:r w:rsidRPr="00E72AD7">
        <w:rPr>
          <w:rFonts w:cs="Arial"/>
          <w:color w:val="404040" w:themeColor="text1" w:themeTint="BF"/>
        </w:rPr>
        <w:t xml:space="preserve">Für den industriellen Einsatz der </w:t>
      </w:r>
      <w:proofErr w:type="spellStart"/>
      <w:r w:rsidRPr="00E72AD7">
        <w:rPr>
          <w:rFonts w:cs="Arial"/>
          <w:color w:val="404040" w:themeColor="text1" w:themeTint="BF"/>
        </w:rPr>
        <w:t>PowerTwin</w:t>
      </w:r>
      <w:proofErr w:type="spellEnd"/>
      <w:r w:rsidRPr="00E72AD7">
        <w:rPr>
          <w:rFonts w:cs="Arial"/>
          <w:color w:val="404040" w:themeColor="text1" w:themeTint="BF"/>
        </w:rPr>
        <w:t xml:space="preserve"> Serie sprechen zusätzlich noch der Weitbereichsspannung</w:t>
      </w:r>
      <w:r w:rsidRPr="00E72AD7">
        <w:rPr>
          <w:rFonts w:cs="Arial"/>
          <w:color w:val="404040" w:themeColor="text1" w:themeTint="BF"/>
        </w:rPr>
        <w:t>s</w:t>
      </w:r>
      <w:r w:rsidRPr="00E72AD7">
        <w:rPr>
          <w:rFonts w:cs="Arial"/>
          <w:color w:val="404040" w:themeColor="text1" w:themeTint="BF"/>
        </w:rPr>
        <w:t>eingang von 9 bis 48 VDC und die robuste IP65 Front.</w:t>
      </w:r>
    </w:p>
    <w:p w:rsidR="0087417C" w:rsidRPr="00126794" w:rsidRDefault="0087417C" w:rsidP="0087417C">
      <w:pPr>
        <w:spacing w:line="276" w:lineRule="auto"/>
        <w:rPr>
          <w:rFonts w:cs="Arial"/>
          <w:color w:val="404040" w:themeColor="text1" w:themeTint="BF"/>
        </w:rPr>
      </w:pPr>
    </w:p>
    <w:p w:rsidR="0087417C" w:rsidRPr="007C66C1" w:rsidRDefault="0087417C" w:rsidP="0087417C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BF7390" wp14:editId="7AC16195">
            <wp:simplePos x="0" y="0"/>
            <wp:positionH relativeFrom="column">
              <wp:posOffset>3408709</wp:posOffset>
            </wp:positionH>
            <wp:positionV relativeFrom="paragraph">
              <wp:posOffset>117474</wp:posOffset>
            </wp:positionV>
            <wp:extent cx="2645796" cy="2199331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64" cy="220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198</w:t>
      </w:r>
    </w:p>
    <w:p w:rsidR="0087417C" w:rsidRPr="00446A8E" w:rsidRDefault="0087417C" w:rsidP="0087417C">
      <w:pPr>
        <w:spacing w:line="276" w:lineRule="auto"/>
      </w:pPr>
      <w:r w:rsidRPr="00446A8E">
        <w:rPr>
          <w:b/>
        </w:rPr>
        <w:t xml:space="preserve">Zeichen: </w:t>
      </w:r>
      <w:r>
        <w:t>153</w:t>
      </w:r>
      <w:r>
        <w:t>7</w:t>
      </w:r>
      <w:bookmarkStart w:id="4" w:name="_GoBack"/>
      <w:bookmarkEnd w:id="4"/>
      <w:r w:rsidRPr="00446A8E">
        <w:t xml:space="preserve"> (mit Leerzeichen)</w:t>
      </w:r>
    </w:p>
    <w:p w:rsidR="0087417C" w:rsidRPr="00425D27" w:rsidRDefault="0087417C" w:rsidP="0087417C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SpectraPowerTwin-Panel-PC-Monitor-Serie</w:t>
      </w:r>
      <w:r w:rsidRPr="00425D27">
        <w:rPr>
          <w:rFonts w:cs="Arial"/>
          <w:bCs/>
        </w:rPr>
        <w:t>.jpg</w:t>
      </w:r>
    </w:p>
    <w:p w:rsidR="009D2FB6" w:rsidRDefault="009D2FB6" w:rsidP="009D2FB6">
      <w:pPr>
        <w:spacing w:line="276" w:lineRule="auto"/>
        <w:rPr>
          <w:b/>
        </w:rPr>
      </w:pPr>
    </w:p>
    <w:p w:rsidR="0087417C" w:rsidRPr="002F1E39" w:rsidRDefault="0087417C" w:rsidP="009D2FB6">
      <w:pPr>
        <w:spacing w:line="276" w:lineRule="auto"/>
        <w:rPr>
          <w:b/>
        </w:rPr>
      </w:pP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234E"/>
    <w:rsid w:val="00453FDB"/>
    <w:rsid w:val="00470000"/>
    <w:rsid w:val="004A7597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14A4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7417C"/>
    <w:rsid w:val="008867D2"/>
    <w:rsid w:val="008A47CC"/>
    <w:rsid w:val="008B290D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572C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1807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2019-05-09T05:44:00Z</cp:lastPrinted>
  <dcterms:created xsi:type="dcterms:W3CDTF">2019-07-15T07:35:00Z</dcterms:created>
  <dcterms:modified xsi:type="dcterms:W3CDTF">2019-07-15T07:35:00Z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