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A22D14" w:rsidRPr="00A22D14" w:rsidRDefault="00A22D14" w:rsidP="00A22D14">
      <w:pPr>
        <w:pStyle w:val="berschrift2"/>
        <w:spacing w:line="300" w:lineRule="auto"/>
        <w:rPr>
          <w:rFonts w:cs="Arial"/>
          <w:szCs w:val="24"/>
        </w:rPr>
      </w:pPr>
      <w:r w:rsidRPr="00A22D14">
        <w:rPr>
          <w:rStyle w:val="Fett"/>
          <w:b w:val="0"/>
        </w:rPr>
        <w:t>WGS-5225-8P2SV</w:t>
      </w:r>
      <w:r w:rsidR="00446A8E" w:rsidRPr="00A22D14">
        <w:rPr>
          <w:b/>
        </w:rPr>
        <w:t>:</w:t>
      </w:r>
      <w:r w:rsidR="00446A8E" w:rsidRPr="00A22D14">
        <w:t xml:space="preserve"> </w:t>
      </w:r>
      <w:r w:rsidRPr="00A22D14">
        <w:rPr>
          <w:rFonts w:cs="Arial"/>
          <w:szCs w:val="24"/>
        </w:rPr>
        <w:t xml:space="preserve">Administrierbarer </w:t>
      </w:r>
      <w:proofErr w:type="spellStart"/>
      <w:r>
        <w:rPr>
          <w:rFonts w:cs="Arial"/>
          <w:szCs w:val="24"/>
        </w:rPr>
        <w:t>PoE</w:t>
      </w:r>
      <w:proofErr w:type="spellEnd"/>
      <w:r w:rsidR="00C2085E">
        <w:rPr>
          <w:rFonts w:cs="Arial"/>
          <w:szCs w:val="24"/>
        </w:rPr>
        <w:t>+</w:t>
      </w:r>
      <w:r>
        <w:rPr>
          <w:rFonts w:cs="Arial"/>
          <w:szCs w:val="24"/>
        </w:rPr>
        <w:t xml:space="preserve"> </w:t>
      </w:r>
      <w:r w:rsidRPr="00A22D14">
        <w:rPr>
          <w:rFonts w:cs="Arial"/>
          <w:szCs w:val="24"/>
        </w:rPr>
        <w:t>Switch mit integriertem</w:t>
      </w:r>
      <w:r w:rsidR="00122400">
        <w:rPr>
          <w:rFonts w:cs="Arial"/>
          <w:szCs w:val="24"/>
        </w:rPr>
        <w:t xml:space="preserve"> </w:t>
      </w:r>
      <w:r w:rsidRPr="00A22D14">
        <w:rPr>
          <w:rFonts w:cs="Arial"/>
          <w:szCs w:val="24"/>
        </w:rPr>
        <w:t>Display</w:t>
      </w:r>
    </w:p>
    <w:p w:rsidR="007B0D4A" w:rsidRDefault="007B0D4A"/>
    <w:p w:rsidR="00A32A30" w:rsidRPr="00446A8E" w:rsidRDefault="00A32A30"/>
    <w:bookmarkEnd w:id="0"/>
    <w:bookmarkEnd w:id="1"/>
    <w:bookmarkEnd w:id="2"/>
    <w:p w:rsidR="006B5BCF" w:rsidRDefault="00AB5AA8" w:rsidP="009140CB">
      <w:pPr>
        <w:spacing w:line="270" w:lineRule="atLeast"/>
        <w:rPr>
          <w:b/>
          <w:color w:val="00509F"/>
          <w:sz w:val="28"/>
          <w:szCs w:val="24"/>
        </w:rPr>
      </w:pPr>
      <w:r>
        <w:rPr>
          <w:b/>
          <w:color w:val="00509F"/>
          <w:sz w:val="28"/>
          <w:szCs w:val="24"/>
        </w:rPr>
        <w:t>EINSTELLUNGEN</w:t>
      </w:r>
      <w:r w:rsidR="009F7CE1" w:rsidRPr="009F7CE1">
        <w:rPr>
          <w:b/>
          <w:color w:val="00509F"/>
          <w:sz w:val="28"/>
          <w:szCs w:val="24"/>
        </w:rPr>
        <w:t xml:space="preserve"> VOR ORT EINFACH MACH</w:t>
      </w:r>
      <w:r>
        <w:rPr>
          <w:b/>
          <w:color w:val="00509F"/>
          <w:sz w:val="28"/>
          <w:szCs w:val="24"/>
        </w:rPr>
        <w:t>EN</w:t>
      </w:r>
    </w:p>
    <w:p w:rsidR="006B5BCF" w:rsidRDefault="006B5BCF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9140CB" w:rsidRPr="000640EF" w:rsidRDefault="009140CB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6A3545" w:rsidRDefault="006A3545" w:rsidP="00DA0626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Ein Techniker braucht</w:t>
      </w:r>
      <w:r w:rsidR="00532D18">
        <w:rPr>
          <w:rFonts w:cs="Arial"/>
          <w:color w:val="404040" w:themeColor="text1" w:themeTint="BF"/>
        </w:rPr>
        <w:t>e</w:t>
      </w:r>
      <w:r>
        <w:rPr>
          <w:rFonts w:cs="Arial"/>
          <w:color w:val="404040" w:themeColor="text1" w:themeTint="BF"/>
        </w:rPr>
        <w:t xml:space="preserve"> </w:t>
      </w:r>
      <w:r w:rsidR="00532D18">
        <w:rPr>
          <w:rFonts w:cs="Arial"/>
          <w:color w:val="404040" w:themeColor="text1" w:themeTint="BF"/>
        </w:rPr>
        <w:t>bislang</w:t>
      </w:r>
      <w:r w:rsidR="00857ED1">
        <w:rPr>
          <w:rFonts w:cs="Arial"/>
          <w:color w:val="404040" w:themeColor="text1" w:themeTint="BF"/>
        </w:rPr>
        <w:t xml:space="preserve"> für die </w:t>
      </w:r>
      <w:r w:rsidR="00AB5AA8">
        <w:rPr>
          <w:rFonts w:cs="Arial"/>
          <w:color w:val="404040" w:themeColor="text1" w:themeTint="BF"/>
        </w:rPr>
        <w:t xml:space="preserve">Installation und Wartung von </w:t>
      </w:r>
      <w:r w:rsidR="00A22D14" w:rsidRPr="00A22D14">
        <w:rPr>
          <w:rFonts w:cs="Arial"/>
          <w:color w:val="404040" w:themeColor="text1" w:themeTint="BF"/>
        </w:rPr>
        <w:t xml:space="preserve">Netzwerken </w:t>
      </w:r>
      <w:r w:rsidR="00532D18">
        <w:rPr>
          <w:rFonts w:cs="Arial"/>
          <w:color w:val="404040" w:themeColor="text1" w:themeTint="BF"/>
        </w:rPr>
        <w:t xml:space="preserve">immer </w:t>
      </w:r>
      <w:r w:rsidR="00857ED1">
        <w:rPr>
          <w:rFonts w:cs="Arial"/>
          <w:color w:val="404040" w:themeColor="text1" w:themeTint="BF"/>
        </w:rPr>
        <w:t>zusätzliche Hardware</w:t>
      </w:r>
      <w:r w:rsidR="00DE0581">
        <w:rPr>
          <w:rFonts w:cs="Arial"/>
          <w:color w:val="404040" w:themeColor="text1" w:themeTint="BF"/>
        </w:rPr>
        <w:t xml:space="preserve"> in Form eines Notebooks oder Computers</w:t>
      </w:r>
      <w:r w:rsidR="00C95424">
        <w:rPr>
          <w:rFonts w:cs="Arial"/>
          <w:color w:val="404040" w:themeColor="text1" w:themeTint="BF"/>
        </w:rPr>
        <w:t>. Nur so k</w:t>
      </w:r>
      <w:r w:rsidR="00532D18">
        <w:rPr>
          <w:rFonts w:cs="Arial"/>
          <w:color w:val="404040" w:themeColor="text1" w:themeTint="BF"/>
        </w:rPr>
        <w:t>o</w:t>
      </w:r>
      <w:r w:rsidR="00C95424">
        <w:rPr>
          <w:rFonts w:cs="Arial"/>
          <w:color w:val="404040" w:themeColor="text1" w:themeTint="BF"/>
        </w:rPr>
        <w:t>nn</w:t>
      </w:r>
      <w:r w:rsidR="00532D18">
        <w:rPr>
          <w:rFonts w:cs="Arial"/>
          <w:color w:val="404040" w:themeColor="text1" w:themeTint="BF"/>
        </w:rPr>
        <w:t>te</w:t>
      </w:r>
      <w:r w:rsidR="00C95424">
        <w:rPr>
          <w:rFonts w:cs="Arial"/>
          <w:color w:val="404040" w:themeColor="text1" w:themeTint="BF"/>
        </w:rPr>
        <w:t xml:space="preserve"> er auf einen Switch zugreifen</w:t>
      </w:r>
      <w:r w:rsidR="00DE0581">
        <w:rPr>
          <w:rFonts w:cs="Arial"/>
          <w:color w:val="404040" w:themeColor="text1" w:themeTint="BF"/>
        </w:rPr>
        <w:t xml:space="preserve"> und </w:t>
      </w:r>
      <w:r w:rsidR="00857ED1">
        <w:rPr>
          <w:rFonts w:cs="Arial"/>
          <w:color w:val="404040" w:themeColor="text1" w:themeTint="BF"/>
        </w:rPr>
        <w:t>die notwendigen Einstellungen vornehmen</w:t>
      </w:r>
      <w:r w:rsidR="00572084">
        <w:rPr>
          <w:rFonts w:cs="Arial"/>
          <w:color w:val="404040" w:themeColor="text1" w:themeTint="BF"/>
        </w:rPr>
        <w:t xml:space="preserve"> oder Statusmeldungen </w:t>
      </w:r>
      <w:r w:rsidR="00532D18">
        <w:rPr>
          <w:rFonts w:cs="Arial"/>
          <w:color w:val="404040" w:themeColor="text1" w:themeTint="BF"/>
        </w:rPr>
        <w:t>abrufen</w:t>
      </w:r>
      <w:r w:rsidR="00572084">
        <w:rPr>
          <w:rFonts w:cs="Arial"/>
          <w:color w:val="404040" w:themeColor="text1" w:themeTint="BF"/>
        </w:rPr>
        <w:t xml:space="preserve">. </w:t>
      </w:r>
    </w:p>
    <w:p w:rsidR="00D62E12" w:rsidRDefault="00532D18" w:rsidP="00DA0626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Durch eine kreative Neuerung vereinfacht d</w:t>
      </w:r>
      <w:r w:rsidR="00DE0581">
        <w:rPr>
          <w:rFonts w:cs="Arial"/>
          <w:color w:val="404040" w:themeColor="text1" w:themeTint="BF"/>
        </w:rPr>
        <w:t xml:space="preserve">er administrierbare </w:t>
      </w:r>
      <w:proofErr w:type="spellStart"/>
      <w:r w:rsidR="00DE0581" w:rsidRPr="00A22D14">
        <w:rPr>
          <w:rFonts w:cs="Arial"/>
          <w:color w:val="404040" w:themeColor="text1" w:themeTint="BF"/>
        </w:rPr>
        <w:t>PoE</w:t>
      </w:r>
      <w:proofErr w:type="spellEnd"/>
      <w:r w:rsidR="00DE0581">
        <w:rPr>
          <w:rFonts w:cs="Arial"/>
          <w:color w:val="404040" w:themeColor="text1" w:themeTint="BF"/>
        </w:rPr>
        <w:t>+</w:t>
      </w:r>
      <w:r w:rsidR="00DE0581" w:rsidRPr="00A22D14">
        <w:rPr>
          <w:rFonts w:cs="Arial"/>
          <w:color w:val="404040" w:themeColor="text1" w:themeTint="BF"/>
        </w:rPr>
        <w:t xml:space="preserve"> Switch</w:t>
      </w:r>
      <w:r w:rsidR="00DE0581" w:rsidRPr="00A22D14">
        <w:rPr>
          <w:rFonts w:cs="Arial"/>
          <w:b/>
          <w:bCs/>
          <w:color w:val="404040" w:themeColor="text1" w:themeTint="BF"/>
        </w:rPr>
        <w:t xml:space="preserve"> WGS-5225-8P2SV</w:t>
      </w:r>
      <w:r w:rsidR="00DE0581" w:rsidRPr="00A22D14">
        <w:rPr>
          <w:rFonts w:cs="Arial"/>
          <w:color w:val="404040" w:themeColor="text1" w:themeTint="BF"/>
        </w:rPr>
        <w:t xml:space="preserve"> </w:t>
      </w:r>
      <w:r w:rsidR="00DE0581">
        <w:rPr>
          <w:rFonts w:cs="Arial"/>
          <w:color w:val="404040" w:themeColor="text1" w:themeTint="BF"/>
        </w:rPr>
        <w:t>von Spectra d</w:t>
      </w:r>
      <w:r w:rsidR="00572084">
        <w:rPr>
          <w:rFonts w:cs="Arial"/>
          <w:color w:val="404040" w:themeColor="text1" w:themeTint="BF"/>
        </w:rPr>
        <w:t>iese Aufgaben</w:t>
      </w:r>
      <w:r>
        <w:rPr>
          <w:rFonts w:cs="Arial"/>
          <w:color w:val="404040" w:themeColor="text1" w:themeTint="BF"/>
        </w:rPr>
        <w:t>. E</w:t>
      </w:r>
      <w:r w:rsidR="00DE0581">
        <w:rPr>
          <w:rFonts w:cs="Arial"/>
          <w:color w:val="404040" w:themeColor="text1" w:themeTint="BF"/>
        </w:rPr>
        <w:t>in</w:t>
      </w:r>
      <w:r w:rsidR="00E51FA3">
        <w:rPr>
          <w:rFonts w:cs="Arial"/>
          <w:color w:val="404040" w:themeColor="text1" w:themeTint="BF"/>
        </w:rPr>
        <w:t xml:space="preserve"> </w:t>
      </w:r>
      <w:r w:rsidR="00A22D14" w:rsidRPr="00A22D14">
        <w:rPr>
          <w:rFonts w:cs="Arial"/>
          <w:color w:val="404040" w:themeColor="text1" w:themeTint="BF"/>
        </w:rPr>
        <w:t>intuitive</w:t>
      </w:r>
      <w:r>
        <w:rPr>
          <w:rFonts w:cs="Arial"/>
          <w:color w:val="404040" w:themeColor="text1" w:themeTint="BF"/>
        </w:rPr>
        <w:t>s</w:t>
      </w:r>
      <w:r w:rsidR="00A22D14" w:rsidRPr="00A22D14">
        <w:rPr>
          <w:rFonts w:cs="Arial"/>
          <w:color w:val="404040" w:themeColor="text1" w:themeTint="BF"/>
        </w:rPr>
        <w:t xml:space="preserve"> Touch-Display auf der Front</w:t>
      </w:r>
      <w:r w:rsidR="00AB5AA8">
        <w:rPr>
          <w:rFonts w:cs="Arial"/>
          <w:color w:val="404040" w:themeColor="text1" w:themeTint="BF"/>
        </w:rPr>
        <w:t>seit</w:t>
      </w:r>
      <w:r w:rsidR="00A22D14" w:rsidRPr="00A22D14">
        <w:rPr>
          <w:rFonts w:cs="Arial"/>
          <w:color w:val="404040" w:themeColor="text1" w:themeTint="BF"/>
        </w:rPr>
        <w:t>e</w:t>
      </w:r>
      <w:r w:rsidR="00E51FA3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ermöglicht es dem </w:t>
      </w:r>
      <w:r w:rsidR="00DE0581">
        <w:rPr>
          <w:rFonts w:cs="Arial"/>
          <w:color w:val="404040" w:themeColor="text1" w:themeTint="BF"/>
        </w:rPr>
        <w:t>Techniker</w:t>
      </w:r>
      <w:r>
        <w:rPr>
          <w:rFonts w:cs="Arial"/>
          <w:color w:val="404040" w:themeColor="text1" w:themeTint="BF"/>
        </w:rPr>
        <w:t xml:space="preserve">, </w:t>
      </w:r>
      <w:r w:rsidR="00DE0581">
        <w:rPr>
          <w:rFonts w:cs="Arial"/>
          <w:color w:val="404040" w:themeColor="text1" w:themeTint="BF"/>
        </w:rPr>
        <w:t xml:space="preserve">Einstellungen </w:t>
      </w:r>
      <w:r w:rsidRPr="00A22D14">
        <w:rPr>
          <w:rFonts w:cs="Arial"/>
          <w:color w:val="404040" w:themeColor="text1" w:themeTint="BF"/>
        </w:rPr>
        <w:t>direkt am Switch</w:t>
      </w:r>
      <w:r>
        <w:rPr>
          <w:rFonts w:cs="Arial"/>
          <w:color w:val="404040" w:themeColor="text1" w:themeTint="BF"/>
        </w:rPr>
        <w:t xml:space="preserve"> </w:t>
      </w:r>
      <w:r w:rsidR="00DE0581">
        <w:rPr>
          <w:rFonts w:cs="Arial"/>
          <w:color w:val="404040" w:themeColor="text1" w:themeTint="BF"/>
        </w:rPr>
        <w:t>vor</w:t>
      </w:r>
      <w:r>
        <w:rPr>
          <w:rFonts w:cs="Arial"/>
          <w:color w:val="404040" w:themeColor="text1" w:themeTint="BF"/>
        </w:rPr>
        <w:t>zu</w:t>
      </w:r>
      <w:r w:rsidR="00DE0581">
        <w:rPr>
          <w:rFonts w:cs="Arial"/>
          <w:color w:val="404040" w:themeColor="text1" w:themeTint="BF"/>
        </w:rPr>
        <w:t>nehmen</w:t>
      </w:r>
      <w:r>
        <w:rPr>
          <w:rFonts w:cs="Arial"/>
          <w:color w:val="404040" w:themeColor="text1" w:themeTint="BF"/>
        </w:rPr>
        <w:t xml:space="preserve">. Er </w:t>
      </w:r>
      <w:r w:rsidR="00A22D14" w:rsidRPr="00A22D14">
        <w:rPr>
          <w:rFonts w:cs="Arial"/>
          <w:color w:val="404040" w:themeColor="text1" w:themeTint="BF"/>
        </w:rPr>
        <w:t>k</w:t>
      </w:r>
      <w:r w:rsidR="00DE0581">
        <w:rPr>
          <w:rFonts w:cs="Arial"/>
          <w:color w:val="404040" w:themeColor="text1" w:themeTint="BF"/>
        </w:rPr>
        <w:t>a</w:t>
      </w:r>
      <w:r w:rsidR="00A22D14" w:rsidRPr="00A22D14">
        <w:rPr>
          <w:rFonts w:cs="Arial"/>
          <w:color w:val="404040" w:themeColor="text1" w:themeTint="BF"/>
        </w:rPr>
        <w:t>nn</w:t>
      </w:r>
      <w:r w:rsidR="00DE0581">
        <w:rPr>
          <w:rFonts w:cs="Arial"/>
          <w:color w:val="404040" w:themeColor="text1" w:themeTint="BF"/>
        </w:rPr>
        <w:t xml:space="preserve"> </w:t>
      </w:r>
      <w:r w:rsidR="00A22D14" w:rsidRPr="00A22D14">
        <w:rPr>
          <w:rFonts w:cs="Arial"/>
          <w:color w:val="404040" w:themeColor="text1" w:themeTint="BF"/>
        </w:rPr>
        <w:t xml:space="preserve">IP-Adresse-, VLAN- und </w:t>
      </w:r>
      <w:proofErr w:type="spellStart"/>
      <w:r w:rsidR="00A22D14" w:rsidRPr="00A22D14">
        <w:rPr>
          <w:rFonts w:cs="Arial"/>
          <w:color w:val="404040" w:themeColor="text1" w:themeTint="BF"/>
        </w:rPr>
        <w:t>QoS</w:t>
      </w:r>
      <w:proofErr w:type="spellEnd"/>
      <w:r w:rsidR="00A22D14" w:rsidRPr="00A22D14">
        <w:rPr>
          <w:rFonts w:cs="Arial"/>
          <w:color w:val="404040" w:themeColor="text1" w:themeTint="BF"/>
        </w:rPr>
        <w:t>-Konfigurationen vorn</w:t>
      </w:r>
      <w:r w:rsidR="00DE0581">
        <w:rPr>
          <w:rFonts w:cs="Arial"/>
          <w:color w:val="404040" w:themeColor="text1" w:themeTint="BF"/>
        </w:rPr>
        <w:t>ehmen</w:t>
      </w:r>
      <w:r w:rsidR="00A22D14" w:rsidRPr="00A22D14">
        <w:rPr>
          <w:rFonts w:cs="Arial"/>
          <w:color w:val="404040" w:themeColor="text1" w:themeTint="BF"/>
        </w:rPr>
        <w:t xml:space="preserve">, aber auch Kabeldiagnose und Remote IP-Ping </w:t>
      </w:r>
      <w:r>
        <w:rPr>
          <w:rFonts w:cs="Arial"/>
          <w:color w:val="404040" w:themeColor="text1" w:themeTint="BF"/>
        </w:rPr>
        <w:t xml:space="preserve">sind möglich. </w:t>
      </w:r>
      <w:r w:rsidR="006E6790">
        <w:rPr>
          <w:rFonts w:cs="Arial"/>
          <w:color w:val="404040" w:themeColor="text1" w:themeTint="BF"/>
        </w:rPr>
        <w:t xml:space="preserve">Mit Hilfe des Displays </w:t>
      </w:r>
      <w:r w:rsidR="00910932">
        <w:rPr>
          <w:rFonts w:cs="Arial"/>
          <w:color w:val="404040" w:themeColor="text1" w:themeTint="BF"/>
        </w:rPr>
        <w:t xml:space="preserve">sind auch sämtliche </w:t>
      </w:r>
      <w:proofErr w:type="spellStart"/>
      <w:r w:rsidR="00910932" w:rsidRPr="00A22D14">
        <w:rPr>
          <w:rFonts w:cs="Arial"/>
          <w:color w:val="404040" w:themeColor="text1" w:themeTint="BF"/>
        </w:rPr>
        <w:t>PoE</w:t>
      </w:r>
      <w:proofErr w:type="spellEnd"/>
      <w:r w:rsidR="00910932">
        <w:rPr>
          <w:rFonts w:cs="Arial"/>
          <w:color w:val="404040" w:themeColor="text1" w:themeTint="BF"/>
        </w:rPr>
        <w:t xml:space="preserve"> </w:t>
      </w:r>
      <w:r w:rsidR="00910932" w:rsidRPr="00A22D14">
        <w:rPr>
          <w:rFonts w:cs="Arial"/>
          <w:color w:val="404040" w:themeColor="text1" w:themeTint="BF"/>
        </w:rPr>
        <w:t>Ve</w:t>
      </w:r>
      <w:r w:rsidR="00910932" w:rsidRPr="00A22D14">
        <w:rPr>
          <w:rFonts w:cs="Arial"/>
          <w:color w:val="404040" w:themeColor="text1" w:themeTint="BF"/>
        </w:rPr>
        <w:t>r</w:t>
      </w:r>
      <w:r w:rsidR="00910932" w:rsidRPr="00A22D14">
        <w:rPr>
          <w:rFonts w:cs="Arial"/>
          <w:color w:val="404040" w:themeColor="text1" w:themeTint="BF"/>
        </w:rPr>
        <w:t>waltung</w:t>
      </w:r>
      <w:r w:rsidR="00910932">
        <w:rPr>
          <w:rFonts w:cs="Arial"/>
          <w:color w:val="404040" w:themeColor="text1" w:themeTint="BF"/>
        </w:rPr>
        <w:t>s-</w:t>
      </w:r>
      <w:r w:rsidR="00910932" w:rsidRPr="00A22D14">
        <w:rPr>
          <w:rFonts w:cs="Arial"/>
          <w:color w:val="404040" w:themeColor="text1" w:themeTint="BF"/>
        </w:rPr>
        <w:t xml:space="preserve"> und</w:t>
      </w:r>
      <w:r w:rsidR="00910932">
        <w:rPr>
          <w:rFonts w:cs="Arial"/>
          <w:color w:val="404040" w:themeColor="text1" w:themeTint="BF"/>
        </w:rPr>
        <w:t xml:space="preserve"> </w:t>
      </w:r>
      <w:r w:rsidR="00910932" w:rsidRPr="00A22D14">
        <w:rPr>
          <w:rFonts w:cs="Arial"/>
          <w:color w:val="404040" w:themeColor="text1" w:themeTint="BF"/>
        </w:rPr>
        <w:t>Statusabfragen</w:t>
      </w:r>
      <w:r w:rsidR="00910932">
        <w:rPr>
          <w:rFonts w:cs="Arial"/>
          <w:color w:val="404040" w:themeColor="text1" w:themeTint="BF"/>
        </w:rPr>
        <w:t xml:space="preserve"> für </w:t>
      </w:r>
      <w:r w:rsidR="006E6790">
        <w:rPr>
          <w:rFonts w:cs="Arial"/>
          <w:color w:val="404040" w:themeColor="text1" w:themeTint="BF"/>
        </w:rPr>
        <w:t>de</w:t>
      </w:r>
      <w:r w:rsidR="00910932">
        <w:rPr>
          <w:rFonts w:cs="Arial"/>
          <w:color w:val="404040" w:themeColor="text1" w:themeTint="BF"/>
        </w:rPr>
        <w:t>n</w:t>
      </w:r>
      <w:r w:rsidR="006E6790">
        <w:rPr>
          <w:rFonts w:cs="Arial"/>
          <w:color w:val="404040" w:themeColor="text1" w:themeTint="BF"/>
        </w:rPr>
        <w:t xml:space="preserve"> Anwender vor Ort </w:t>
      </w:r>
      <w:r w:rsidR="00E51FA3">
        <w:rPr>
          <w:rFonts w:cs="Arial"/>
          <w:color w:val="404040" w:themeColor="text1" w:themeTint="BF"/>
        </w:rPr>
        <w:t>durchführ</w:t>
      </w:r>
      <w:r w:rsidR="00910932">
        <w:rPr>
          <w:rFonts w:cs="Arial"/>
          <w:color w:val="404040" w:themeColor="text1" w:themeTint="BF"/>
        </w:rPr>
        <w:t>bar</w:t>
      </w:r>
      <w:r w:rsidR="00A22D14" w:rsidRPr="00A22D14">
        <w:rPr>
          <w:rFonts w:cs="Arial"/>
          <w:color w:val="404040" w:themeColor="text1" w:themeTint="BF"/>
        </w:rPr>
        <w:t>.</w:t>
      </w:r>
      <w:r w:rsidR="00A22D14" w:rsidRPr="00A22D14">
        <w:rPr>
          <w:rFonts w:cs="Arial"/>
          <w:color w:val="404040" w:themeColor="text1" w:themeTint="BF"/>
        </w:rPr>
        <w:br/>
      </w:r>
      <w:r w:rsidR="00D46509" w:rsidRPr="00A22D14">
        <w:rPr>
          <w:rFonts w:cs="Arial"/>
          <w:color w:val="404040" w:themeColor="text1" w:themeTint="BF"/>
        </w:rPr>
        <w:t xml:space="preserve">Der </w:t>
      </w:r>
      <w:proofErr w:type="spellStart"/>
      <w:r w:rsidR="00D46509">
        <w:rPr>
          <w:rFonts w:cs="Arial"/>
          <w:color w:val="404040" w:themeColor="text1" w:themeTint="BF"/>
        </w:rPr>
        <w:t>PoE</w:t>
      </w:r>
      <w:proofErr w:type="spellEnd"/>
      <w:r w:rsidR="006E6790">
        <w:rPr>
          <w:rFonts w:cs="Arial"/>
          <w:color w:val="404040" w:themeColor="text1" w:themeTint="BF"/>
        </w:rPr>
        <w:t>+</w:t>
      </w:r>
      <w:r w:rsidR="00D46509">
        <w:rPr>
          <w:rFonts w:cs="Arial"/>
          <w:color w:val="404040" w:themeColor="text1" w:themeTint="BF"/>
        </w:rPr>
        <w:t xml:space="preserve"> </w:t>
      </w:r>
      <w:r w:rsidR="00D46509" w:rsidRPr="00A22D14">
        <w:rPr>
          <w:rFonts w:cs="Arial"/>
          <w:color w:val="404040" w:themeColor="text1" w:themeTint="BF"/>
        </w:rPr>
        <w:t>Switch</w:t>
      </w:r>
      <w:r w:rsidR="00D46509">
        <w:rPr>
          <w:rFonts w:cs="Arial"/>
          <w:color w:val="404040" w:themeColor="text1" w:themeTint="BF"/>
        </w:rPr>
        <w:t xml:space="preserve"> hält acht  Gigabit </w:t>
      </w:r>
      <w:proofErr w:type="spellStart"/>
      <w:r w:rsidR="00D46509">
        <w:rPr>
          <w:rFonts w:cs="Arial"/>
          <w:color w:val="404040" w:themeColor="text1" w:themeTint="BF"/>
        </w:rPr>
        <w:t>PoE</w:t>
      </w:r>
      <w:proofErr w:type="spellEnd"/>
      <w:r w:rsidR="00D46509">
        <w:rPr>
          <w:rFonts w:cs="Arial"/>
          <w:color w:val="404040" w:themeColor="text1" w:themeTint="BF"/>
        </w:rPr>
        <w:t xml:space="preserve">- und zwei Gigabit SFP-Ports bereit.  Zur Speisung unterschiedlicher </w:t>
      </w:r>
      <w:proofErr w:type="spellStart"/>
      <w:r w:rsidR="00672D50">
        <w:rPr>
          <w:rFonts w:cs="Arial"/>
          <w:color w:val="404040" w:themeColor="text1" w:themeTint="BF"/>
        </w:rPr>
        <w:t>PoE</w:t>
      </w:r>
      <w:proofErr w:type="spellEnd"/>
      <w:r w:rsidR="00672D50">
        <w:rPr>
          <w:rFonts w:cs="Arial"/>
          <w:color w:val="404040" w:themeColor="text1" w:themeTint="BF"/>
        </w:rPr>
        <w:t xml:space="preserve"> </w:t>
      </w:r>
      <w:proofErr w:type="spellStart"/>
      <w:r w:rsidR="00D46509">
        <w:rPr>
          <w:rFonts w:cs="Arial"/>
          <w:color w:val="404040" w:themeColor="text1" w:themeTint="BF"/>
        </w:rPr>
        <w:t>Powered</w:t>
      </w:r>
      <w:proofErr w:type="spellEnd"/>
      <w:r w:rsidR="00D46509">
        <w:rPr>
          <w:rFonts w:cs="Arial"/>
          <w:color w:val="404040" w:themeColor="text1" w:themeTint="BF"/>
        </w:rPr>
        <w:t xml:space="preserve"> Devices (</w:t>
      </w:r>
      <w:proofErr w:type="spellStart"/>
      <w:r w:rsidR="00672D50">
        <w:rPr>
          <w:rFonts w:cs="Arial"/>
          <w:color w:val="404040" w:themeColor="text1" w:themeTint="BF"/>
        </w:rPr>
        <w:t>PoE</w:t>
      </w:r>
      <w:proofErr w:type="spellEnd"/>
      <w:r w:rsidR="00672D50">
        <w:rPr>
          <w:rFonts w:cs="Arial"/>
          <w:color w:val="404040" w:themeColor="text1" w:themeTint="BF"/>
        </w:rPr>
        <w:t xml:space="preserve"> </w:t>
      </w:r>
      <w:r w:rsidR="00D46509">
        <w:rPr>
          <w:rFonts w:cs="Arial"/>
          <w:color w:val="404040" w:themeColor="text1" w:themeTint="BF"/>
        </w:rPr>
        <w:t xml:space="preserve">PD) </w:t>
      </w:r>
      <w:r w:rsidR="00A22D14" w:rsidRPr="00A22D14">
        <w:rPr>
          <w:rFonts w:cs="Arial"/>
          <w:color w:val="404040" w:themeColor="text1" w:themeTint="BF"/>
        </w:rPr>
        <w:t>ste</w:t>
      </w:r>
      <w:r w:rsidR="00D46509">
        <w:rPr>
          <w:rFonts w:cs="Arial"/>
          <w:color w:val="404040" w:themeColor="text1" w:themeTint="BF"/>
        </w:rPr>
        <w:t xml:space="preserve">ht </w:t>
      </w:r>
      <w:r w:rsidR="00025E97">
        <w:rPr>
          <w:rFonts w:cs="Arial"/>
          <w:color w:val="404040" w:themeColor="text1" w:themeTint="BF"/>
        </w:rPr>
        <w:t>eine Gesamtleistung von maximal 240 Watt zur Verfügung</w:t>
      </w:r>
      <w:r w:rsidR="00D62E12">
        <w:rPr>
          <w:rFonts w:cs="Arial"/>
          <w:color w:val="404040" w:themeColor="text1" w:themeTint="BF"/>
        </w:rPr>
        <w:t>. Die m</w:t>
      </w:r>
      <w:r w:rsidR="00D62E12">
        <w:rPr>
          <w:rFonts w:cs="Arial"/>
          <w:color w:val="404040" w:themeColor="text1" w:themeTint="BF"/>
        </w:rPr>
        <w:t>a</w:t>
      </w:r>
      <w:r w:rsidR="00D62E12">
        <w:rPr>
          <w:rFonts w:cs="Arial"/>
          <w:color w:val="404040" w:themeColor="text1" w:themeTint="BF"/>
        </w:rPr>
        <w:t xml:space="preserve">ximale Versorgungsleistung für </w:t>
      </w:r>
      <w:proofErr w:type="spellStart"/>
      <w:r w:rsidR="00672D50">
        <w:rPr>
          <w:rFonts w:cs="Arial"/>
          <w:color w:val="404040" w:themeColor="text1" w:themeTint="BF"/>
        </w:rPr>
        <w:t>PoE</w:t>
      </w:r>
      <w:proofErr w:type="spellEnd"/>
      <w:r w:rsidR="00672D50">
        <w:rPr>
          <w:rFonts w:cs="Arial"/>
          <w:color w:val="404040" w:themeColor="text1" w:themeTint="BF"/>
        </w:rPr>
        <w:t xml:space="preserve"> </w:t>
      </w:r>
      <w:r w:rsidR="00D62E12">
        <w:rPr>
          <w:rFonts w:cs="Arial"/>
          <w:color w:val="404040" w:themeColor="text1" w:themeTint="BF"/>
        </w:rPr>
        <w:t>PD pro Port</w:t>
      </w:r>
      <w:r w:rsidR="00D46509">
        <w:rPr>
          <w:rFonts w:cs="Arial"/>
          <w:color w:val="404040" w:themeColor="text1" w:themeTint="BF"/>
        </w:rPr>
        <w:t xml:space="preserve"> </w:t>
      </w:r>
      <w:r w:rsidR="00D62E12">
        <w:rPr>
          <w:rFonts w:cs="Arial"/>
          <w:color w:val="404040" w:themeColor="text1" w:themeTint="BF"/>
        </w:rPr>
        <w:t xml:space="preserve">beträgt </w:t>
      </w:r>
      <w:r w:rsidR="00A22D14" w:rsidRPr="00A22D14">
        <w:rPr>
          <w:rFonts w:cs="Arial"/>
          <w:color w:val="404040" w:themeColor="text1" w:themeTint="BF"/>
        </w:rPr>
        <w:t>36 Watt</w:t>
      </w:r>
      <w:r w:rsidR="00D62E12">
        <w:rPr>
          <w:rFonts w:cs="Arial"/>
          <w:color w:val="404040" w:themeColor="text1" w:themeTint="BF"/>
        </w:rPr>
        <w:t xml:space="preserve">. </w:t>
      </w:r>
    </w:p>
    <w:p w:rsidR="00D62E12" w:rsidRDefault="006E6790" w:rsidP="00DA0626">
      <w:pPr>
        <w:spacing w:line="276" w:lineRule="auto"/>
      </w:pPr>
      <w:r>
        <w:rPr>
          <w:rFonts w:cs="Arial"/>
          <w:color w:val="404040" w:themeColor="text1" w:themeTint="BF"/>
        </w:rPr>
        <w:t xml:space="preserve">Dank der besonders flachen Bauweise mit nur </w:t>
      </w:r>
      <w:r w:rsidR="00D62E12">
        <w:rPr>
          <w:rFonts w:cs="Arial"/>
          <w:color w:val="404040" w:themeColor="text1" w:themeTint="BF"/>
        </w:rPr>
        <w:t>24,4 mm</w:t>
      </w:r>
      <w:r>
        <w:rPr>
          <w:rFonts w:cs="Arial"/>
          <w:color w:val="404040" w:themeColor="text1" w:themeTint="BF"/>
        </w:rPr>
        <w:t xml:space="preserve"> </w:t>
      </w:r>
      <w:r w:rsidR="00910932">
        <w:rPr>
          <w:rFonts w:cs="Arial"/>
          <w:color w:val="404040" w:themeColor="text1" w:themeTint="BF"/>
        </w:rPr>
        <w:t>findet der Switch direkt an der Maschine, aber auch in einem in der Gebäudetechnik üblichen Unterputzschaltschrank</w:t>
      </w:r>
      <w:r w:rsidR="004D6166">
        <w:rPr>
          <w:rFonts w:cs="Arial"/>
          <w:color w:val="404040" w:themeColor="text1" w:themeTint="BF"/>
        </w:rPr>
        <w:t>,</w:t>
      </w:r>
      <w:r w:rsidR="00910932">
        <w:rPr>
          <w:rFonts w:cs="Arial"/>
          <w:color w:val="404040" w:themeColor="text1" w:themeTint="BF"/>
        </w:rPr>
        <w:t xml:space="preserve"> Platz. </w:t>
      </w:r>
      <w:r w:rsidR="004D6166">
        <w:rPr>
          <w:rFonts w:cs="Arial"/>
          <w:color w:val="404040" w:themeColor="text1" w:themeTint="BF"/>
        </w:rPr>
        <w:t xml:space="preserve">Die </w:t>
      </w:r>
      <w:r w:rsidR="004D6166">
        <w:t>besonders servicefreundliche Anordnung der</w:t>
      </w:r>
      <w:r w:rsidR="004D6166">
        <w:rPr>
          <w:rFonts w:cs="Arial"/>
          <w:color w:val="404040" w:themeColor="text1" w:themeTint="BF"/>
        </w:rPr>
        <w:t xml:space="preserve"> </w:t>
      </w:r>
      <w:proofErr w:type="spellStart"/>
      <w:r w:rsidR="004D6166">
        <w:rPr>
          <w:rFonts w:cs="Arial"/>
          <w:color w:val="404040" w:themeColor="text1" w:themeTint="BF"/>
        </w:rPr>
        <w:t>PoE</w:t>
      </w:r>
      <w:proofErr w:type="spellEnd"/>
      <w:r w:rsidR="004D6166">
        <w:rPr>
          <w:rFonts w:cs="Arial"/>
          <w:color w:val="404040" w:themeColor="text1" w:themeTint="BF"/>
        </w:rPr>
        <w:t xml:space="preserve">-Ports </w:t>
      </w:r>
      <w:r w:rsidR="004D6166">
        <w:t>auf der Frontseite er</w:t>
      </w:r>
      <w:r w:rsidR="004D6166">
        <w:rPr>
          <w:rFonts w:cs="Arial"/>
          <w:color w:val="404040" w:themeColor="text1" w:themeTint="BF"/>
        </w:rPr>
        <w:t>leichtert</w:t>
      </w:r>
      <w:r w:rsidR="00122400">
        <w:rPr>
          <w:rFonts w:cs="Arial"/>
          <w:color w:val="404040" w:themeColor="text1" w:themeTint="BF"/>
        </w:rPr>
        <w:t xml:space="preserve"> </w:t>
      </w:r>
      <w:r w:rsidR="004D6166">
        <w:rPr>
          <w:rFonts w:cs="Arial"/>
          <w:color w:val="404040" w:themeColor="text1" w:themeTint="BF"/>
        </w:rPr>
        <w:t>dem Techniker die Bedienung</w:t>
      </w:r>
      <w:r w:rsidR="00C2085E">
        <w:rPr>
          <w:rFonts w:cs="Arial"/>
          <w:color w:val="404040" w:themeColor="text1" w:themeTint="BF"/>
        </w:rPr>
        <w:t xml:space="preserve"> zusätzlich</w:t>
      </w:r>
      <w:r w:rsidR="004D6166">
        <w:rPr>
          <w:rFonts w:cs="Arial"/>
          <w:color w:val="404040" w:themeColor="text1" w:themeTint="BF"/>
        </w:rPr>
        <w:t xml:space="preserve">.  </w:t>
      </w:r>
    </w:p>
    <w:p w:rsidR="003D22DC" w:rsidRPr="00446A8E" w:rsidRDefault="00A22D14" w:rsidP="00DA0626">
      <w:pPr>
        <w:spacing w:line="276" w:lineRule="auto"/>
      </w:pPr>
      <w:r w:rsidRPr="00A22D14">
        <w:rPr>
          <w:rFonts w:cs="Arial"/>
          <w:color w:val="404040" w:themeColor="text1" w:themeTint="BF"/>
        </w:rPr>
        <w:t>Das robuste IP30 Metallg</w:t>
      </w:r>
      <w:bookmarkStart w:id="4" w:name="_GoBack"/>
      <w:bookmarkEnd w:id="4"/>
      <w:r w:rsidRPr="00A22D14">
        <w:rPr>
          <w:rFonts w:cs="Arial"/>
          <w:color w:val="404040" w:themeColor="text1" w:themeTint="BF"/>
        </w:rPr>
        <w:t xml:space="preserve">ehäuse und </w:t>
      </w:r>
      <w:r w:rsidR="004D6166">
        <w:rPr>
          <w:rFonts w:cs="Arial"/>
          <w:color w:val="404040" w:themeColor="text1" w:themeTint="BF"/>
        </w:rPr>
        <w:t>ein</w:t>
      </w:r>
      <w:r w:rsidRPr="00A22D14">
        <w:rPr>
          <w:rFonts w:cs="Arial"/>
          <w:color w:val="404040" w:themeColor="text1" w:themeTint="BF"/>
        </w:rPr>
        <w:t xml:space="preserve">e Betriebstemperatur von -20°C bis 70°C lassen </w:t>
      </w:r>
      <w:r w:rsidR="004D6166">
        <w:rPr>
          <w:rFonts w:cs="Arial"/>
          <w:color w:val="404040" w:themeColor="text1" w:themeTint="BF"/>
        </w:rPr>
        <w:t xml:space="preserve">zahlreiche </w:t>
      </w:r>
      <w:r w:rsidRPr="00A22D14">
        <w:rPr>
          <w:rFonts w:cs="Arial"/>
          <w:color w:val="404040" w:themeColor="text1" w:themeTint="BF"/>
        </w:rPr>
        <w:t>Ei</w:t>
      </w:r>
      <w:r w:rsidRPr="00A22D14">
        <w:rPr>
          <w:rFonts w:cs="Arial"/>
          <w:color w:val="404040" w:themeColor="text1" w:themeTint="BF"/>
        </w:rPr>
        <w:t>n</w:t>
      </w:r>
      <w:r w:rsidRPr="00A22D14">
        <w:rPr>
          <w:rFonts w:cs="Arial"/>
          <w:color w:val="404040" w:themeColor="text1" w:themeTint="BF"/>
        </w:rPr>
        <w:t>satz</w:t>
      </w:r>
      <w:r w:rsidR="004D6166">
        <w:rPr>
          <w:rFonts w:cs="Arial"/>
          <w:color w:val="404040" w:themeColor="text1" w:themeTint="BF"/>
        </w:rPr>
        <w:t>szenarien in der Industrie und der Gebäudetechnik zu.</w:t>
      </w:r>
    </w:p>
    <w:p w:rsidR="00264538" w:rsidRPr="00446A8E" w:rsidRDefault="00264538" w:rsidP="003D22DC"/>
    <w:p w:rsidR="007B0D4A" w:rsidRPr="00446A8E" w:rsidRDefault="002E0ACF" w:rsidP="003D22DC">
      <w:r>
        <w:rPr>
          <w:noProof/>
        </w:rPr>
        <w:drawing>
          <wp:anchor distT="0" distB="0" distL="114300" distR="114300" simplePos="0" relativeHeight="251664384" behindDoc="1" locked="0" layoutInCell="1" allowOverlap="1" wp14:anchorId="566252D4" wp14:editId="1510626A">
            <wp:simplePos x="0" y="0"/>
            <wp:positionH relativeFrom="column">
              <wp:posOffset>3242227</wp:posOffset>
            </wp:positionH>
            <wp:positionV relativeFrom="paragraph">
              <wp:posOffset>56294</wp:posOffset>
            </wp:positionV>
            <wp:extent cx="2628900" cy="2362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S-5225-8P2SV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C2085E">
        <w:t>211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0A043D">
        <w:t>1</w:t>
      </w:r>
      <w:r w:rsidR="00C2085E">
        <w:t>57</w:t>
      </w:r>
      <w:r w:rsidR="00122400">
        <w:t>3</w:t>
      </w:r>
      <w:r w:rsidRPr="00446A8E">
        <w:t xml:space="preserve"> (mit Leerzeichen)</w:t>
      </w:r>
    </w:p>
    <w:p w:rsidR="00446A8E" w:rsidRPr="00C2085E" w:rsidRDefault="007B0D4A" w:rsidP="00DA0626">
      <w:pPr>
        <w:spacing w:line="276" w:lineRule="auto"/>
        <w:rPr>
          <w:rFonts w:cs="Arial"/>
          <w:bCs/>
        </w:rPr>
      </w:pPr>
      <w:r w:rsidRPr="00C2085E">
        <w:rPr>
          <w:rFonts w:cs="Arial"/>
          <w:b/>
          <w:bCs/>
        </w:rPr>
        <w:t>Bild</w:t>
      </w:r>
      <w:r w:rsidR="00BB7F42" w:rsidRPr="00C2085E">
        <w:rPr>
          <w:rFonts w:cs="Arial"/>
          <w:b/>
          <w:bCs/>
        </w:rPr>
        <w:t>:</w:t>
      </w:r>
      <w:r w:rsidR="00E226C8" w:rsidRPr="00C2085E">
        <w:rPr>
          <w:rFonts w:cs="Arial"/>
          <w:b/>
          <w:bCs/>
        </w:rPr>
        <w:t xml:space="preserve"> </w:t>
      </w:r>
      <w:r w:rsidR="002E0ACF" w:rsidRPr="002E0ACF">
        <w:rPr>
          <w:rStyle w:val="Fett"/>
          <w:b w:val="0"/>
        </w:rPr>
        <w:t>Spectra-WGS-5225-8P2SV_PoE-Switch.jpg</w:t>
      </w:r>
    </w:p>
    <w:p w:rsidR="00E65F6B" w:rsidRPr="00C2085E" w:rsidRDefault="00E65F6B" w:rsidP="00DA0626">
      <w:pPr>
        <w:spacing w:line="276" w:lineRule="auto"/>
        <w:rPr>
          <w:rFonts w:cs="Arial"/>
          <w:bCs/>
        </w:rPr>
      </w:pPr>
    </w:p>
    <w:p w:rsidR="00E65F6B" w:rsidRPr="00C2085E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2E0ACF" w:rsidP="00E65F6B">
      <w:pPr>
        <w:spacing w:line="276" w:lineRule="auto"/>
      </w:pPr>
      <w:r>
        <w:t>Tel.: +49 (0) 7121 1432-1</w:t>
      </w:r>
      <w:r w:rsidR="00E65F6B" w:rsidRPr="00E65F6B">
        <w:t>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446A8E" w:rsidRDefault="00446A8E">
      <w:pPr>
        <w:rPr>
          <w:color w:val="333399"/>
        </w:rPr>
      </w:pPr>
    </w:p>
    <w:p w:rsidR="0003238B" w:rsidRDefault="0003238B">
      <w:pPr>
        <w:rPr>
          <w:color w:val="333399"/>
        </w:rPr>
      </w:pPr>
    </w:p>
    <w:bookmarkEnd w:id="3"/>
    <w:p w:rsidR="00773023" w:rsidRDefault="00773023" w:rsidP="00773023">
      <w:pPr>
        <w:pStyle w:val="berschrift3"/>
        <w:spacing w:line="360" w:lineRule="auto"/>
        <w:rPr>
          <w:color w:val="333399"/>
        </w:rPr>
      </w:pPr>
    </w:p>
    <w:p w:rsidR="00773023" w:rsidRDefault="00773023" w:rsidP="00773023">
      <w:pPr>
        <w:pStyle w:val="berschrift3"/>
        <w:spacing w:line="360" w:lineRule="auto"/>
        <w:rPr>
          <w:color w:val="333399"/>
        </w:rPr>
      </w:pPr>
    </w:p>
    <w:p w:rsidR="00773023" w:rsidRPr="005B7B8E" w:rsidRDefault="00773023" w:rsidP="00773023">
      <w:pPr>
        <w:pStyle w:val="berschrift3"/>
        <w:spacing w:line="360" w:lineRule="auto"/>
        <w:rPr>
          <w:color w:val="333399"/>
        </w:rPr>
      </w:pPr>
      <w:r w:rsidRPr="005B7B8E">
        <w:rPr>
          <w:color w:val="333399"/>
        </w:rPr>
        <w:t xml:space="preserve">Wir stellen aus: </w:t>
      </w:r>
    </w:p>
    <w:p w:rsidR="00773023" w:rsidRPr="005B7B8E" w:rsidRDefault="00773023" w:rsidP="00773023">
      <w:pPr>
        <w:pStyle w:val="berschrift3"/>
        <w:spacing w:line="360" w:lineRule="auto"/>
        <w:rPr>
          <w:color w:val="333399"/>
        </w:rPr>
      </w:pPr>
      <w:r w:rsidRPr="005B7B8E">
        <w:rPr>
          <w:color w:val="333399"/>
        </w:rPr>
        <w:t>FMB-Süd, Augsburg | Halle</w:t>
      </w:r>
      <w:r>
        <w:rPr>
          <w:color w:val="333399"/>
        </w:rPr>
        <w:t xml:space="preserve"> </w:t>
      </w:r>
      <w:r w:rsidRPr="005B7B8E">
        <w:rPr>
          <w:color w:val="333399"/>
        </w:rPr>
        <w:t>5, Stand B4</w:t>
      </w:r>
    </w:p>
    <w:p w:rsidR="007B0D4A" w:rsidRPr="00773023" w:rsidRDefault="00773023" w:rsidP="00773023">
      <w:pPr>
        <w:pStyle w:val="berschrift3"/>
        <w:spacing w:line="360" w:lineRule="auto"/>
        <w:rPr>
          <w:color w:val="333399"/>
          <w:lang w:val="en-US"/>
        </w:rPr>
      </w:pPr>
      <w:r w:rsidRPr="005B7B8E">
        <w:rPr>
          <w:color w:val="333399"/>
        </w:rPr>
        <w:t xml:space="preserve">all </w:t>
      </w:r>
      <w:proofErr w:type="spellStart"/>
      <w:r w:rsidRPr="005B7B8E">
        <w:rPr>
          <w:color w:val="333399"/>
        </w:rPr>
        <w:t>about</w:t>
      </w:r>
      <w:proofErr w:type="spellEnd"/>
      <w:r w:rsidRPr="005B7B8E">
        <w:rPr>
          <w:color w:val="333399"/>
        </w:rPr>
        <w:t xml:space="preserve"> automation Friedrichshafen | Halle B1, Stand 531</w:t>
      </w:r>
    </w:p>
    <w:sectPr w:rsidR="007B0D4A" w:rsidRPr="00773023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4C496" wp14:editId="3C167740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EC64F" wp14:editId="366A8CB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143 2</w:t>
                          </w:r>
                          <w:r w:rsidR="002E0ACF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Pr="00446A8E">
                      <w:rPr>
                        <w:color w:val="FFFFFF" w:themeColor="background1"/>
                      </w:rPr>
                      <w:t>143 2</w:t>
                    </w:r>
                    <w:r w:rsidR="002E0ACF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5E97"/>
    <w:rsid w:val="0003238B"/>
    <w:rsid w:val="000640EF"/>
    <w:rsid w:val="00066422"/>
    <w:rsid w:val="000A043D"/>
    <w:rsid w:val="000F09E0"/>
    <w:rsid w:val="00122400"/>
    <w:rsid w:val="00143CCC"/>
    <w:rsid w:val="00167E32"/>
    <w:rsid w:val="001D049B"/>
    <w:rsid w:val="00264538"/>
    <w:rsid w:val="002E0ACF"/>
    <w:rsid w:val="002F49B8"/>
    <w:rsid w:val="00311118"/>
    <w:rsid w:val="003D22DC"/>
    <w:rsid w:val="003E1362"/>
    <w:rsid w:val="00446A8E"/>
    <w:rsid w:val="00470000"/>
    <w:rsid w:val="0049665C"/>
    <w:rsid w:val="004B790A"/>
    <w:rsid w:val="004D6166"/>
    <w:rsid w:val="004E4532"/>
    <w:rsid w:val="005231DA"/>
    <w:rsid w:val="00532D18"/>
    <w:rsid w:val="00544AF7"/>
    <w:rsid w:val="00545D67"/>
    <w:rsid w:val="005712CA"/>
    <w:rsid w:val="00572084"/>
    <w:rsid w:val="005E1679"/>
    <w:rsid w:val="005F7CD2"/>
    <w:rsid w:val="005F7E3B"/>
    <w:rsid w:val="00651987"/>
    <w:rsid w:val="00672D50"/>
    <w:rsid w:val="006A3545"/>
    <w:rsid w:val="006B5BCF"/>
    <w:rsid w:val="006E6790"/>
    <w:rsid w:val="00723896"/>
    <w:rsid w:val="00736920"/>
    <w:rsid w:val="0074665B"/>
    <w:rsid w:val="00773023"/>
    <w:rsid w:val="007B0D4A"/>
    <w:rsid w:val="008001E2"/>
    <w:rsid w:val="00857ED1"/>
    <w:rsid w:val="008867D2"/>
    <w:rsid w:val="00910932"/>
    <w:rsid w:val="009140CB"/>
    <w:rsid w:val="00926020"/>
    <w:rsid w:val="00932DEB"/>
    <w:rsid w:val="009C2CF6"/>
    <w:rsid w:val="009C5C9D"/>
    <w:rsid w:val="009C663D"/>
    <w:rsid w:val="009F62AD"/>
    <w:rsid w:val="009F7CE1"/>
    <w:rsid w:val="00A017C6"/>
    <w:rsid w:val="00A01BB5"/>
    <w:rsid w:val="00A21056"/>
    <w:rsid w:val="00A22D14"/>
    <w:rsid w:val="00A32A30"/>
    <w:rsid w:val="00AB5AA8"/>
    <w:rsid w:val="00B26507"/>
    <w:rsid w:val="00B33BFB"/>
    <w:rsid w:val="00BB7F42"/>
    <w:rsid w:val="00C2085E"/>
    <w:rsid w:val="00C47C54"/>
    <w:rsid w:val="00C74C9E"/>
    <w:rsid w:val="00C95424"/>
    <w:rsid w:val="00CB5BBD"/>
    <w:rsid w:val="00CC37D1"/>
    <w:rsid w:val="00CE52AD"/>
    <w:rsid w:val="00D1025C"/>
    <w:rsid w:val="00D46509"/>
    <w:rsid w:val="00D62E12"/>
    <w:rsid w:val="00D65C3E"/>
    <w:rsid w:val="00DA0626"/>
    <w:rsid w:val="00DB4A82"/>
    <w:rsid w:val="00DE0581"/>
    <w:rsid w:val="00DE256B"/>
    <w:rsid w:val="00DF62C7"/>
    <w:rsid w:val="00E02217"/>
    <w:rsid w:val="00E04191"/>
    <w:rsid w:val="00E226C8"/>
    <w:rsid w:val="00E247CB"/>
    <w:rsid w:val="00E51FA3"/>
    <w:rsid w:val="00E65F6B"/>
    <w:rsid w:val="00F55020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1952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9</cp:revision>
  <cp:lastPrinted>2018-01-29T12:41:00Z</cp:lastPrinted>
  <dcterms:created xsi:type="dcterms:W3CDTF">2018-01-25T16:04:00Z</dcterms:created>
  <dcterms:modified xsi:type="dcterms:W3CDTF">2018-01-29T13:55:00Z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