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E52D7A" w:rsidRPr="00143CCC" w:rsidRDefault="00E52D7A" w:rsidP="00E52D7A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E52D7A" w:rsidRPr="00143CCC" w:rsidRDefault="00E52D7A" w:rsidP="00E52D7A">
      <w:pPr>
        <w:rPr>
          <w:rFonts w:ascii="Arial Black" w:hAnsi="Arial Black"/>
          <w:bCs/>
          <w:smallCaps/>
          <w:color w:val="808080"/>
          <w:sz w:val="32"/>
        </w:rPr>
      </w:pPr>
    </w:p>
    <w:p w:rsidR="00E52D7A" w:rsidRPr="0088183C" w:rsidRDefault="00E52D7A" w:rsidP="00E52D7A">
      <w:r>
        <w:t>19“ Rack-PC mit sechs PCI-Slots</w:t>
      </w:r>
      <w:r w:rsidRPr="0088183C">
        <w:t xml:space="preserve"> </w:t>
      </w:r>
      <w:r>
        <w:t xml:space="preserve">und </w:t>
      </w:r>
      <w:proofErr w:type="spellStart"/>
      <w:r>
        <w:t>Skylake</w:t>
      </w:r>
      <w:proofErr w:type="spellEnd"/>
      <w:r>
        <w:t>-Prozessor</w:t>
      </w:r>
    </w:p>
    <w:p w:rsidR="00E52D7A" w:rsidRPr="0088183C" w:rsidRDefault="00E52D7A" w:rsidP="00E52D7A"/>
    <w:p w:rsidR="00E52D7A" w:rsidRDefault="00E52D7A" w:rsidP="00E52D7A">
      <w:pPr>
        <w:spacing w:line="276" w:lineRule="auto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Aktuelle Performance mit bewährten Standards</w:t>
      </w:r>
    </w:p>
    <w:p w:rsidR="00E52D7A" w:rsidRDefault="00E52D7A" w:rsidP="00E52D7A">
      <w:pPr>
        <w:spacing w:line="276" w:lineRule="auto"/>
        <w:rPr>
          <w:b/>
          <w:color w:val="00509F"/>
          <w:sz w:val="24"/>
          <w:szCs w:val="24"/>
        </w:rPr>
      </w:pPr>
    </w:p>
    <w:p w:rsidR="00E52D7A" w:rsidRDefault="00E52D7A" w:rsidP="00E52D7A">
      <w:pPr>
        <w:spacing w:line="276" w:lineRule="auto"/>
      </w:pPr>
      <w:r>
        <w:t>Im Maschinen- und Anlagenbau existiert seit jeher ein hoher Anspruch an die Rechenleistung der ei</w:t>
      </w:r>
      <w:r>
        <w:t>n</w:t>
      </w:r>
      <w:r>
        <w:t>gesetzten Computersysteme und die immer komplexeren Prozesse beschleunigen diesen Trend. Dem stehen traditionelle Technologien, wie z.B. der PCI-Bus, der häufig für vorhandene Einsteckkarten ve</w:t>
      </w:r>
      <w:r>
        <w:t>r</w:t>
      </w:r>
      <w:r>
        <w:t xml:space="preserve">wendet wird, gegenüber. Das </w:t>
      </w:r>
      <w:r w:rsidRPr="0057413B">
        <w:rPr>
          <w:rFonts w:cs="Arial"/>
        </w:rPr>
        <w:t>Spectra-Rack 4H50</w:t>
      </w:r>
      <w:r>
        <w:t xml:space="preserve"> schlägt die Brücke zwischen dem Anspruch an eine aktuelle Performance und de</w:t>
      </w:r>
      <w:r w:rsidR="000B1EF2">
        <w:t>m</w:t>
      </w:r>
      <w:r>
        <w:t xml:space="preserve"> bewährten Standard</w:t>
      </w:r>
      <w:bookmarkStart w:id="4" w:name="_GoBack"/>
      <w:bookmarkEnd w:id="4"/>
      <w:r>
        <w:t>.</w:t>
      </w:r>
    </w:p>
    <w:p w:rsidR="00E52D7A" w:rsidRDefault="00E52D7A" w:rsidP="00E52D7A">
      <w:pPr>
        <w:spacing w:line="276" w:lineRule="auto"/>
      </w:pPr>
      <w:r>
        <w:t xml:space="preserve">Um den hohen Ansprüchen der Industriekunden an Zuverlässigkeit und Robustheit gerecht zu werden, verwendet Spectra industrielle Komponenten für diesen 19“ Industriecomputer. So sorgt ein Industrie-Mainboard mit Prozessoren der aktuellen Intel® </w:t>
      </w:r>
      <w:proofErr w:type="spellStart"/>
      <w:r>
        <w:t>Skylake</w:t>
      </w:r>
      <w:proofErr w:type="spellEnd"/>
      <w:r>
        <w:t xml:space="preserve">-Familie für die entsprechende </w:t>
      </w:r>
      <w:r w:rsidRPr="00EB3CA0">
        <w:t>Rechenleistung</w:t>
      </w:r>
      <w:r>
        <w:t xml:space="preserve">. Neben einem modernen </w:t>
      </w:r>
      <w:proofErr w:type="spellStart"/>
      <w:r>
        <w:t>PCIe</w:t>
      </w:r>
      <w:proofErr w:type="spellEnd"/>
      <w:r>
        <w:t xml:space="preserve"> x16 </w:t>
      </w:r>
      <w:proofErr w:type="spellStart"/>
      <w:r>
        <w:t>GbE</w:t>
      </w:r>
      <w:proofErr w:type="spellEnd"/>
      <w:r>
        <w:t xml:space="preserve"> Slot, stehen dem Anwender weitere sechs Slots nach bewäh</w:t>
      </w:r>
      <w:r>
        <w:t>r</w:t>
      </w:r>
      <w:r>
        <w:t>tem PCI Standard zur freien Verfügung. Sechs serielle Schnittstellen (4 x RS-232, 2 x RS-232/422/485) und ein PS/2-Anschluss für Keyboard und Maus ergänzen das Angebot an bewährten Standards.</w:t>
      </w:r>
    </w:p>
    <w:p w:rsidR="00E52D7A" w:rsidRDefault="00E52D7A" w:rsidP="00E52D7A">
      <w:pPr>
        <w:spacing w:line="276" w:lineRule="auto"/>
      </w:pPr>
      <w:r>
        <w:t xml:space="preserve">Spectra liefert den 4HE Industrie-Computer nach Kundenwunsch konfiguriert und einschaltbereit aus. Neben den Betriebssystemen Windows 8 und 10 wird auch Windows 7 unterstützt. </w:t>
      </w:r>
    </w:p>
    <w:p w:rsidR="00E52D7A" w:rsidRPr="00446A8E" w:rsidRDefault="00E52D7A" w:rsidP="00E52D7A"/>
    <w:p w:rsidR="00E52D7A" w:rsidRPr="00446A8E" w:rsidRDefault="00E52D7A" w:rsidP="00E52D7A">
      <w:pPr>
        <w:rPr>
          <w:b/>
        </w:rPr>
      </w:pPr>
    </w:p>
    <w:p w:rsidR="00E52D7A" w:rsidRPr="00446A8E" w:rsidRDefault="00E52D7A" w:rsidP="00E52D7A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162</w:t>
      </w:r>
    </w:p>
    <w:p w:rsidR="00E52D7A" w:rsidRPr="00446A8E" w:rsidRDefault="00E52D7A" w:rsidP="00E52D7A">
      <w:pPr>
        <w:spacing w:line="276" w:lineRule="auto"/>
      </w:pPr>
      <w:r w:rsidRPr="00446A8E">
        <w:rPr>
          <w:b/>
        </w:rPr>
        <w:t xml:space="preserve">Zeichen: </w:t>
      </w:r>
      <w:r>
        <w:t>123</w:t>
      </w:r>
      <w:r w:rsidR="00800A67">
        <w:t>5</w:t>
      </w:r>
      <w:r w:rsidRPr="00446A8E">
        <w:t xml:space="preserve"> (mit Leerzeichen)</w:t>
      </w:r>
      <w:r w:rsidRPr="001F196A">
        <w:rPr>
          <w:noProof/>
        </w:rPr>
        <w:t xml:space="preserve"> </w:t>
      </w:r>
    </w:p>
    <w:p w:rsidR="00E52D7A" w:rsidRPr="00E52D7A" w:rsidRDefault="00E52D7A" w:rsidP="00E52D7A">
      <w:pPr>
        <w:spacing w:line="276" w:lineRule="auto"/>
        <w:rPr>
          <w:rFonts w:cs="Arial"/>
          <w:bCs/>
        </w:rPr>
      </w:pPr>
      <w:r w:rsidRPr="00E52D7A">
        <w:rPr>
          <w:rFonts w:cs="Arial"/>
          <w:b/>
          <w:bCs/>
        </w:rPr>
        <w:t xml:space="preserve">Bild: </w:t>
      </w:r>
      <w:r w:rsidRPr="00E52D7A">
        <w:rPr>
          <w:rFonts w:cs="Arial"/>
        </w:rPr>
        <w:t>Spectra-Rack 4H50 H110 10B.jpg</w:t>
      </w:r>
    </w:p>
    <w:p w:rsidR="00E65F6B" w:rsidRDefault="00E52D7A" w:rsidP="00DA0626">
      <w:pPr>
        <w:spacing w:line="276" w:lineRule="auto"/>
        <w:rPr>
          <w:rFonts w:cs="Arial"/>
          <w:bCs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37AE50A2" wp14:editId="35581545">
            <wp:simplePos x="0" y="0"/>
            <wp:positionH relativeFrom="column">
              <wp:posOffset>2642870</wp:posOffset>
            </wp:positionH>
            <wp:positionV relativeFrom="paragraph">
              <wp:posOffset>193040</wp:posOffset>
            </wp:positionV>
            <wp:extent cx="3743960" cy="174244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-RACK-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96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F6B" w:rsidRPr="00E65F6B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65F6B" w:rsidP="00E65F6B">
      <w:pPr>
        <w:spacing w:line="276" w:lineRule="auto"/>
      </w:pPr>
      <w:r w:rsidRPr="00E65F6B">
        <w:t>Tel.: +49 (0) 7121 143 21-32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Pr="00902FEB">
          <w:t xml:space="preserve"> jn@spectra.de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6B22DF" w:rsidRPr="006B22DF" w:rsidRDefault="006B22DF" w:rsidP="006B22DF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6B22DF" w:rsidRPr="00E52D7A" w:rsidRDefault="006B22DF" w:rsidP="006B22DF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E52D7A">
        <w:rPr>
          <w:lang w:val="en-US"/>
        </w:rPr>
        <w:t xml:space="preserve">Alexander </w:t>
      </w:r>
      <w:proofErr w:type="spellStart"/>
      <w:r w:rsidRPr="00E52D7A">
        <w:rPr>
          <w:lang w:val="en-US"/>
        </w:rPr>
        <w:t>Einzinger</w:t>
      </w:r>
      <w:proofErr w:type="spellEnd"/>
    </w:p>
    <w:p w:rsidR="006B22DF" w:rsidRPr="00E52D7A" w:rsidRDefault="006B22DF" w:rsidP="006B22DF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E52D7A">
        <w:rPr>
          <w:lang w:val="en-US"/>
        </w:rPr>
        <w:t>info@spectra-austria.at</w:t>
      </w:r>
    </w:p>
    <w:p w:rsidR="00446A8E" w:rsidRPr="006B22DF" w:rsidRDefault="006B22DF" w:rsidP="006B22DF">
      <w:r w:rsidRPr="006B22DF">
        <w:t>Tel. +43 (0) 72 40-201 90</w:t>
      </w: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E066CD">
      <w:footerReference w:type="default" r:id="rId11"/>
      <w:pgSz w:w="11906" w:h="16838"/>
      <w:pgMar w:top="851" w:right="1700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E758D" wp14:editId="105077CB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06ADA" wp14:editId="62E031A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10030D"/>
    <w:rsid w:val="00127D5C"/>
    <w:rsid w:val="00143CCC"/>
    <w:rsid w:val="00151E55"/>
    <w:rsid w:val="00165B4F"/>
    <w:rsid w:val="00167E32"/>
    <w:rsid w:val="001D049B"/>
    <w:rsid w:val="001F196A"/>
    <w:rsid w:val="002037A5"/>
    <w:rsid w:val="002071D8"/>
    <w:rsid w:val="00213473"/>
    <w:rsid w:val="00234897"/>
    <w:rsid w:val="00256B02"/>
    <w:rsid w:val="00264538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E1362"/>
    <w:rsid w:val="00446A8E"/>
    <w:rsid w:val="00470000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82DAF"/>
    <w:rsid w:val="007B0D4A"/>
    <w:rsid w:val="008001E2"/>
    <w:rsid w:val="00800A67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93EB0"/>
    <w:rsid w:val="00B33BFB"/>
    <w:rsid w:val="00BB7F42"/>
    <w:rsid w:val="00C1679B"/>
    <w:rsid w:val="00C47C54"/>
    <w:rsid w:val="00C74C9E"/>
    <w:rsid w:val="00CB5BBD"/>
    <w:rsid w:val="00CC37D1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1644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2017-03-28T09:40:00Z</cp:lastPrinted>
  <dcterms:created xsi:type="dcterms:W3CDTF">2017-05-16T08:43:00Z</dcterms:created>
  <dcterms:modified xsi:type="dcterms:W3CDTF">2017-05-16T09:11:00Z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