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408" w:lineRule="exact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-223520</wp:posOffset>
                </wp:positionV>
                <wp:extent cx="2032000" cy="469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85" w:rsidRDefault="00AB6419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26920" cy="46418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7A85" w:rsidRDefault="00A3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9.05pt;margin-top:-17.6pt;width:160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" o:allowincell="f" filled="f" stroked="f">
                <v:textbox inset="0,0,0,0">
                  <w:txbxContent>
                    <w:p w:rsidR="00A37A85" w:rsidRDefault="00AB6419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26920" cy="46418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7A85" w:rsidRDefault="00A37A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Pres</w:t>
      </w:r>
      <w:r>
        <w:rPr>
          <w:rFonts w:ascii="Arial Black" w:hAnsi="Arial Black" w:cs="Arial Black"/>
          <w:color w:val="808080"/>
          <w:spacing w:val="-1"/>
          <w:position w:val="2"/>
          <w:sz w:val="32"/>
          <w:szCs w:val="32"/>
        </w:rPr>
        <w:t>s</w:t>
      </w:r>
      <w:r>
        <w:rPr>
          <w:rFonts w:ascii="Arial Black" w:hAnsi="Arial Black" w:cs="Arial Black"/>
          <w:color w:val="808080"/>
          <w:spacing w:val="3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mitt</w:t>
      </w:r>
      <w:r>
        <w:rPr>
          <w:rFonts w:ascii="Arial Black" w:hAnsi="Arial Black" w:cs="Arial Black"/>
          <w:color w:val="808080"/>
          <w:spacing w:val="2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i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l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u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n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g</w:t>
      </w:r>
      <w:r>
        <w:rPr>
          <w:rFonts w:ascii="Arial Black" w:hAnsi="Arial Black" w:cs="Arial Black"/>
          <w:color w:val="808080"/>
          <w:spacing w:val="-30"/>
          <w:position w:val="2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d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r</w:t>
      </w: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240" w:lineRule="auto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808080"/>
          <w:sz w:val="32"/>
          <w:szCs w:val="32"/>
        </w:rPr>
        <w:t>Sp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e</w:t>
      </w:r>
      <w:r>
        <w:rPr>
          <w:rFonts w:ascii="Arial Black" w:hAnsi="Arial Black" w:cs="Arial Black"/>
          <w:color w:val="808080"/>
          <w:sz w:val="32"/>
          <w:szCs w:val="32"/>
        </w:rPr>
        <w:t>ctra</w:t>
      </w:r>
      <w:r>
        <w:rPr>
          <w:rFonts w:ascii="Arial Black" w:hAnsi="Arial Black" w:cs="Arial Black"/>
          <w:color w:val="808080"/>
          <w:spacing w:val="-14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Gm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b</w:t>
      </w:r>
      <w:r>
        <w:rPr>
          <w:rFonts w:ascii="Arial Black" w:hAnsi="Arial Black" w:cs="Arial Black"/>
          <w:color w:val="808080"/>
          <w:sz w:val="32"/>
          <w:szCs w:val="32"/>
        </w:rPr>
        <w:t>H</w:t>
      </w:r>
      <w:r>
        <w:rPr>
          <w:rFonts w:ascii="Arial Black" w:hAnsi="Arial Black" w:cs="Arial Black"/>
          <w:color w:val="808080"/>
          <w:spacing w:val="-11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&amp;</w:t>
      </w:r>
      <w:r>
        <w:rPr>
          <w:rFonts w:ascii="Arial Black" w:hAnsi="Arial Black" w:cs="Arial Black"/>
          <w:color w:val="808080"/>
          <w:spacing w:val="-3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-2"/>
          <w:sz w:val="32"/>
          <w:szCs w:val="32"/>
        </w:rPr>
        <w:t>C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o</w:t>
      </w:r>
      <w:r>
        <w:rPr>
          <w:rFonts w:ascii="Arial Black" w:hAnsi="Arial Black" w:cs="Arial Black"/>
          <w:color w:val="808080"/>
          <w:sz w:val="32"/>
          <w:szCs w:val="32"/>
        </w:rPr>
        <w:t>.</w:t>
      </w:r>
      <w:r>
        <w:rPr>
          <w:rFonts w:ascii="Arial Black" w:hAnsi="Arial Black" w:cs="Arial Black"/>
          <w:color w:val="808080"/>
          <w:spacing w:val="-6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KG</w:t>
      </w: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PC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8"/>
          <w:szCs w:val="28"/>
        </w:rPr>
        <w:t>w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Kund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en ihn sich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8"/>
          <w:szCs w:val="28"/>
        </w:rPr>
        <w:t>w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ün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sc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en</w:t>
      </w:r>
    </w:p>
    <w:p w:rsidR="00A37A85" w:rsidRDefault="008A5FC4" w:rsidP="00AB6419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br/>
      </w:r>
      <w:r w:rsidR="00AB6419">
        <w:rPr>
          <w:rFonts w:ascii="Arial" w:hAnsi="Arial" w:cs="Arial"/>
          <w:b/>
          <w:bCs/>
          <w:color w:val="000000"/>
          <w:spacing w:val="-1"/>
        </w:rPr>
        <w:t>S</w:t>
      </w:r>
      <w:r w:rsidR="00AB6419">
        <w:rPr>
          <w:rFonts w:ascii="Arial" w:hAnsi="Arial" w:cs="Arial"/>
          <w:b/>
          <w:bCs/>
          <w:color w:val="000000"/>
        </w:rPr>
        <w:t>p</w:t>
      </w:r>
      <w:r w:rsidR="00AB6419">
        <w:rPr>
          <w:rFonts w:ascii="Arial" w:hAnsi="Arial" w:cs="Arial"/>
          <w:b/>
          <w:bCs/>
          <w:color w:val="000000"/>
          <w:spacing w:val="-1"/>
        </w:rPr>
        <w:t>e</w:t>
      </w:r>
      <w:r w:rsidR="00AB6419">
        <w:rPr>
          <w:rFonts w:ascii="Arial" w:hAnsi="Arial" w:cs="Arial"/>
          <w:b/>
          <w:bCs/>
          <w:color w:val="000000"/>
        </w:rPr>
        <w:t>ct</w:t>
      </w:r>
      <w:r w:rsidR="00AB6419">
        <w:rPr>
          <w:rFonts w:ascii="Arial" w:hAnsi="Arial" w:cs="Arial"/>
          <w:b/>
          <w:bCs/>
          <w:color w:val="000000"/>
          <w:spacing w:val="1"/>
        </w:rPr>
        <w:t>r</w:t>
      </w:r>
      <w:r w:rsidR="00AB6419">
        <w:rPr>
          <w:rFonts w:ascii="Arial" w:hAnsi="Arial" w:cs="Arial"/>
          <w:b/>
          <w:bCs/>
          <w:color w:val="000000"/>
        </w:rPr>
        <w:t>a P</w:t>
      </w:r>
      <w:r w:rsidR="00AB6419">
        <w:rPr>
          <w:rFonts w:ascii="Arial" w:hAnsi="Arial" w:cs="Arial"/>
          <w:b/>
          <w:bCs/>
          <w:color w:val="000000"/>
          <w:spacing w:val="-6"/>
        </w:rPr>
        <w:t>o</w:t>
      </w:r>
      <w:r w:rsidR="00AB6419">
        <w:rPr>
          <w:rFonts w:ascii="Arial" w:hAnsi="Arial" w:cs="Arial"/>
          <w:b/>
          <w:bCs/>
          <w:color w:val="000000"/>
          <w:spacing w:val="3"/>
        </w:rPr>
        <w:t>w</w:t>
      </w:r>
      <w:r w:rsidR="00AB6419">
        <w:rPr>
          <w:rFonts w:ascii="Arial" w:hAnsi="Arial" w:cs="Arial"/>
          <w:b/>
          <w:bCs/>
          <w:color w:val="000000"/>
        </w:rPr>
        <w:t>er</w:t>
      </w:r>
      <w:r w:rsidR="00AB6419">
        <w:rPr>
          <w:rFonts w:ascii="Arial" w:hAnsi="Arial" w:cs="Arial"/>
          <w:b/>
          <w:bCs/>
          <w:color w:val="000000"/>
          <w:spacing w:val="-1"/>
        </w:rPr>
        <w:t>B</w:t>
      </w:r>
      <w:r w:rsidR="00AB6419">
        <w:rPr>
          <w:rFonts w:ascii="Arial" w:hAnsi="Arial" w:cs="Arial"/>
          <w:b/>
          <w:bCs/>
          <w:color w:val="000000"/>
        </w:rPr>
        <w:t>ox</w:t>
      </w:r>
      <w:r w:rsidR="00AB6419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AB6419">
        <w:rPr>
          <w:rFonts w:ascii="Arial" w:hAnsi="Arial" w:cs="Arial"/>
          <w:b/>
          <w:bCs/>
          <w:color w:val="000000"/>
        </w:rPr>
        <w:t>3</w:t>
      </w:r>
      <w:r w:rsidR="003E20BA">
        <w:rPr>
          <w:rFonts w:ascii="Arial" w:hAnsi="Arial" w:cs="Arial"/>
          <w:b/>
          <w:bCs/>
          <w:color w:val="000000"/>
          <w:spacing w:val="-1"/>
        </w:rPr>
        <w:t>294</w:t>
      </w:r>
      <w:r w:rsidR="00AB6419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AB6419">
        <w:rPr>
          <w:rFonts w:ascii="Arial" w:hAnsi="Arial" w:cs="Arial"/>
          <w:b/>
          <w:bCs/>
          <w:color w:val="000000"/>
        </w:rPr>
        <w:t>–</w:t>
      </w:r>
      <w:r w:rsidR="00AB6419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AB6419">
        <w:rPr>
          <w:rFonts w:ascii="Arial" w:hAnsi="Arial" w:cs="Arial"/>
          <w:b/>
          <w:bCs/>
          <w:color w:val="000000"/>
          <w:spacing w:val="-3"/>
        </w:rPr>
        <w:t>s</w:t>
      </w:r>
      <w:r w:rsidR="00AB6419">
        <w:rPr>
          <w:rFonts w:ascii="Arial" w:hAnsi="Arial" w:cs="Arial"/>
          <w:b/>
          <w:bCs/>
          <w:color w:val="000000"/>
          <w:spacing w:val="1"/>
        </w:rPr>
        <w:t>t</w:t>
      </w:r>
      <w:r w:rsidR="00AB6419">
        <w:rPr>
          <w:rFonts w:ascii="Arial" w:hAnsi="Arial" w:cs="Arial"/>
          <w:b/>
          <w:bCs/>
          <w:color w:val="000000"/>
        </w:rPr>
        <w:t xml:space="preserve">ark, </w:t>
      </w:r>
      <w:r w:rsidR="00AB6419">
        <w:rPr>
          <w:rFonts w:ascii="Arial" w:hAnsi="Arial" w:cs="Arial"/>
          <w:b/>
          <w:bCs/>
          <w:color w:val="000000"/>
          <w:spacing w:val="-2"/>
        </w:rPr>
        <w:t>f</w:t>
      </w:r>
      <w:r w:rsidR="00AB6419">
        <w:rPr>
          <w:rFonts w:ascii="Arial" w:hAnsi="Arial" w:cs="Arial"/>
          <w:b/>
          <w:bCs/>
          <w:color w:val="000000"/>
          <w:spacing w:val="1"/>
        </w:rPr>
        <w:t>l</w:t>
      </w:r>
      <w:r w:rsidR="00AB6419">
        <w:rPr>
          <w:rFonts w:ascii="Arial" w:hAnsi="Arial" w:cs="Arial"/>
          <w:b/>
          <w:bCs/>
          <w:color w:val="000000"/>
        </w:rPr>
        <w:t>e</w:t>
      </w:r>
      <w:r w:rsidR="00AB6419">
        <w:rPr>
          <w:rFonts w:ascii="Arial" w:hAnsi="Arial" w:cs="Arial"/>
          <w:b/>
          <w:bCs/>
          <w:color w:val="000000"/>
          <w:spacing w:val="-3"/>
        </w:rPr>
        <w:t>x</w:t>
      </w:r>
      <w:r w:rsidR="00AB6419">
        <w:rPr>
          <w:rFonts w:ascii="Arial" w:hAnsi="Arial" w:cs="Arial"/>
          <w:b/>
          <w:bCs/>
          <w:color w:val="000000"/>
          <w:spacing w:val="1"/>
        </w:rPr>
        <w:t>i</w:t>
      </w:r>
      <w:r w:rsidR="00AB6419">
        <w:rPr>
          <w:rFonts w:ascii="Arial" w:hAnsi="Arial" w:cs="Arial"/>
          <w:b/>
          <w:bCs/>
          <w:color w:val="000000"/>
        </w:rPr>
        <w:t>b</w:t>
      </w:r>
      <w:r w:rsidR="00AB6419">
        <w:rPr>
          <w:rFonts w:ascii="Arial" w:hAnsi="Arial" w:cs="Arial"/>
          <w:b/>
          <w:bCs/>
          <w:color w:val="000000"/>
          <w:spacing w:val="-1"/>
        </w:rPr>
        <w:t>el</w:t>
      </w:r>
      <w:r w:rsidR="00AB6419">
        <w:rPr>
          <w:rFonts w:ascii="Arial" w:hAnsi="Arial" w:cs="Arial"/>
          <w:b/>
          <w:bCs/>
          <w:color w:val="000000"/>
        </w:rPr>
        <w:t>,</w:t>
      </w:r>
      <w:r w:rsidR="00AB6419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AB6419">
        <w:rPr>
          <w:rFonts w:ascii="Arial" w:hAnsi="Arial" w:cs="Arial"/>
          <w:b/>
          <w:bCs/>
          <w:color w:val="000000"/>
        </w:rPr>
        <w:t>k</w:t>
      </w:r>
      <w:r w:rsidR="00AB6419">
        <w:rPr>
          <w:rFonts w:ascii="Arial" w:hAnsi="Arial" w:cs="Arial"/>
          <w:b/>
          <w:bCs/>
          <w:color w:val="000000"/>
          <w:spacing w:val="-3"/>
        </w:rPr>
        <w:t>o</w:t>
      </w:r>
      <w:r w:rsidR="00AB6419">
        <w:rPr>
          <w:rFonts w:ascii="Arial" w:hAnsi="Arial" w:cs="Arial"/>
          <w:b/>
          <w:bCs/>
          <w:color w:val="000000"/>
          <w:spacing w:val="-2"/>
        </w:rPr>
        <w:t>m</w:t>
      </w:r>
      <w:r w:rsidR="00AB6419">
        <w:rPr>
          <w:rFonts w:ascii="Arial" w:hAnsi="Arial" w:cs="Arial"/>
          <w:b/>
          <w:bCs/>
          <w:color w:val="000000"/>
        </w:rPr>
        <w:t>p</w:t>
      </w:r>
      <w:r w:rsidR="00AB6419">
        <w:rPr>
          <w:rFonts w:ascii="Arial" w:hAnsi="Arial" w:cs="Arial"/>
          <w:b/>
          <w:bCs/>
          <w:color w:val="000000"/>
          <w:spacing w:val="-1"/>
        </w:rPr>
        <w:t>a</w:t>
      </w:r>
      <w:r w:rsidR="00AB6419">
        <w:rPr>
          <w:rFonts w:ascii="Arial" w:hAnsi="Arial" w:cs="Arial"/>
          <w:b/>
          <w:bCs/>
          <w:color w:val="000000"/>
        </w:rPr>
        <w:t>kt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163482">
        <w:rPr>
          <w:rFonts w:ascii="Arial" w:hAnsi="Arial" w:cs="Arial"/>
          <w:b/>
          <w:bCs/>
          <w:color w:val="000000"/>
          <w:spacing w:val="3"/>
        </w:rPr>
        <w:t>-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163482" w:rsidRPr="008A5FC4">
        <w:rPr>
          <w:rFonts w:ascii="Arial" w:hAnsi="Arial" w:cs="Arial"/>
          <w:b/>
          <w:bCs/>
          <w:spacing w:val="3"/>
        </w:rPr>
        <w:t>für zahlreiche Anwendungen</w:t>
      </w:r>
    </w:p>
    <w:p w:rsidR="00A37A85" w:rsidRPr="003E20BA" w:rsidRDefault="00A37A85" w:rsidP="00AB6419">
      <w:pPr>
        <w:widowControl w:val="0"/>
        <w:autoSpaceDE w:val="0"/>
        <w:autoSpaceDN w:val="0"/>
        <w:adjustRightInd w:val="0"/>
        <w:spacing w:before="19" w:after="0" w:line="240" w:lineRule="exact"/>
        <w:ind w:right="-20"/>
        <w:rPr>
          <w:rFonts w:ascii="Arial" w:hAnsi="Arial" w:cs="Arial"/>
          <w:b/>
          <w:color w:val="000000"/>
          <w:sz w:val="24"/>
          <w:szCs w:val="24"/>
        </w:rPr>
      </w:pPr>
    </w:p>
    <w:p w:rsidR="00A37A85" w:rsidRPr="00163482" w:rsidRDefault="00AB6419" w:rsidP="008A5FC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trike/>
          <w:color w:val="FF0000"/>
          <w:sz w:val="20"/>
          <w:szCs w:val="20"/>
        </w:rPr>
      </w:pPr>
      <w:r w:rsidRPr="00D01E01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3E20BA">
        <w:rPr>
          <w:rFonts w:ascii="Arial" w:hAnsi="Arial" w:cs="Arial"/>
          <w:color w:val="000000"/>
          <w:spacing w:val="1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tr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x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-P</w:t>
      </w:r>
      <w:r w:rsidRPr="00D01E01">
        <w:rPr>
          <w:rFonts w:ascii="Arial" w:hAnsi="Arial" w:cs="Arial"/>
          <w:color w:val="000000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Spectra PowerBox 3</w:t>
      </w:r>
      <w:r w:rsidR="003E20BA">
        <w:rPr>
          <w:rFonts w:ascii="Arial" w:hAnsi="Arial" w:cs="Arial"/>
          <w:color w:val="000000"/>
          <w:spacing w:val="10"/>
          <w:sz w:val="20"/>
          <w:szCs w:val="20"/>
        </w:rPr>
        <w:t>294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kombinier</w:t>
      </w:r>
      <w:r w:rsidR="003E20BA">
        <w:rPr>
          <w:rFonts w:ascii="Arial" w:hAnsi="Arial" w:cs="Arial"/>
          <w:color w:val="000000"/>
          <w:spacing w:val="1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sv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ö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en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1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9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‘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‘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-K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ten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Fo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tors 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x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s.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Das</w:t>
      </w:r>
      <w:r w:rsidRPr="00D01E0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ar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te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D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gn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nt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rs</w:t>
      </w:r>
      <w:r w:rsidRPr="00D01E01">
        <w:rPr>
          <w:rFonts w:ascii="Arial" w:hAnsi="Arial" w:cs="Arial"/>
          <w:color w:val="000000"/>
          <w:sz w:val="20"/>
          <w:szCs w:val="20"/>
        </w:rPr>
        <w:t>tü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t 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te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et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nd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ter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on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Pr="00D01E01"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ö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lic</w:t>
      </w:r>
      <w:r w:rsidRPr="00D01E01">
        <w:rPr>
          <w:rFonts w:ascii="Arial" w:hAnsi="Arial" w:cs="Arial"/>
          <w:color w:val="000000"/>
          <w:sz w:val="20"/>
          <w:szCs w:val="20"/>
        </w:rPr>
        <w:t>he</w:t>
      </w:r>
      <w:r w:rsidRPr="00D01E01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ter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et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,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 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="003E20BA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tes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aran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en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ll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es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en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7A85" w:rsidRPr="00D01E01" w:rsidRDefault="00A37A85" w:rsidP="008A5FC4">
      <w:pPr>
        <w:widowControl w:val="0"/>
        <w:autoSpaceDE w:val="0"/>
        <w:autoSpaceDN w:val="0"/>
        <w:adjustRightInd w:val="0"/>
        <w:spacing w:before="11" w:after="0" w:line="220" w:lineRule="exact"/>
        <w:ind w:right="-20"/>
        <w:rPr>
          <w:rFonts w:ascii="Arial" w:hAnsi="Arial" w:cs="Arial"/>
          <w:color w:val="000000"/>
          <w:sz w:val="20"/>
          <w:szCs w:val="20"/>
        </w:rPr>
      </w:pPr>
    </w:p>
    <w:p w:rsidR="00A37A85" w:rsidRPr="00D01E01" w:rsidRDefault="00AB6419" w:rsidP="008A5FC4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rc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tur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ox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3E20BA">
        <w:rPr>
          <w:rFonts w:ascii="Arial" w:hAnsi="Arial" w:cs="Arial"/>
          <w:color w:val="000000"/>
          <w:sz w:val="20"/>
          <w:szCs w:val="20"/>
        </w:rPr>
        <w:t>3294</w:t>
      </w:r>
      <w:r w:rsidRPr="00D01E01">
        <w:rPr>
          <w:rFonts w:ascii="Arial" w:hAnsi="Arial" w:cs="Arial"/>
          <w:color w:val="000000"/>
          <w:sz w:val="20"/>
          <w:szCs w:val="20"/>
        </w:rPr>
        <w:t>,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E20BA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4.</w:t>
      </w:r>
      <w:r w:rsidRPr="00D01E0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at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on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In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3E20BA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Cor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3E20BA">
        <w:rPr>
          <w:rFonts w:ascii="Arial" w:hAnsi="Arial" w:cs="Arial"/>
          <w:color w:val="000000"/>
          <w:sz w:val="20"/>
          <w:szCs w:val="20"/>
          <w:vertAlign w:val="superscript"/>
        </w:rPr>
        <w:t>™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7</w:t>
      </w:r>
      <w:r w:rsidR="003812EF">
        <w:rPr>
          <w:rFonts w:ascii="Arial" w:hAnsi="Arial" w:cs="Arial"/>
          <w:color w:val="000000"/>
          <w:sz w:val="20"/>
          <w:szCs w:val="20"/>
        </w:rPr>
        <w:t xml:space="preserve"> </w:t>
      </w:r>
      <w:r w:rsidR="003812EF"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3812EF"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3812EF"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812EF"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="003812EF" w:rsidRPr="00D01E01">
        <w:rPr>
          <w:rFonts w:ascii="Arial" w:hAnsi="Arial" w:cs="Arial"/>
          <w:color w:val="000000"/>
          <w:sz w:val="20"/>
          <w:szCs w:val="20"/>
        </w:rPr>
        <w:t>e</w:t>
      </w:r>
      <w:r w:rsidR="003812EF"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="003812EF" w:rsidRPr="00D01E01">
        <w:rPr>
          <w:rFonts w:ascii="Arial" w:hAnsi="Arial" w:cs="Arial"/>
          <w:color w:val="000000"/>
          <w:sz w:val="20"/>
          <w:szCs w:val="20"/>
        </w:rPr>
        <w:t>oren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(</w:t>
      </w:r>
      <w:proofErr w:type="spellStart"/>
      <w:r w:rsidRPr="00D01E01">
        <w:rPr>
          <w:rFonts w:ascii="Arial" w:hAnsi="Arial" w:cs="Arial"/>
          <w:color w:val="000000"/>
          <w:sz w:val="20"/>
          <w:szCs w:val="20"/>
        </w:rPr>
        <w:t>Ha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we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ll</w:t>
      </w:r>
      <w:proofErr w:type="spellEnd"/>
      <w:r w:rsidRPr="00D01E01">
        <w:rPr>
          <w:rFonts w:ascii="Arial" w:hAnsi="Arial" w:cs="Arial"/>
          <w:color w:val="000000"/>
          <w:sz w:val="20"/>
          <w:szCs w:val="20"/>
        </w:rPr>
        <w:t>)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um</w:t>
      </w:r>
      <w:r w:rsidR="00D01E01"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,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z w:val="20"/>
          <w:szCs w:val="20"/>
        </w:rPr>
        <w:t>ö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aß an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x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en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erun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Pr="00D01E01"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Das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ur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="003812EF">
        <w:rPr>
          <w:rFonts w:ascii="Arial" w:hAnsi="Arial" w:cs="Arial"/>
          <w:color w:val="000000"/>
          <w:sz w:val="20"/>
          <w:szCs w:val="20"/>
        </w:rPr>
        <w:t>227</w:t>
      </w:r>
      <w:r w:rsidR="008A5F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x</w:t>
      </w:r>
      <w:r w:rsidR="008A5FC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3812EF">
        <w:rPr>
          <w:rFonts w:ascii="Arial" w:hAnsi="Arial" w:cs="Arial"/>
          <w:color w:val="000000"/>
          <w:sz w:val="20"/>
          <w:szCs w:val="20"/>
        </w:rPr>
        <w:t>126</w:t>
      </w:r>
      <w:r w:rsidR="008A5F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x</w:t>
      </w:r>
      <w:r w:rsidR="008A5FC4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2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6</w:t>
      </w:r>
      <w:r w:rsidRPr="00D01E01">
        <w:rPr>
          <w:rFonts w:ascii="Arial" w:hAnsi="Arial" w:cs="Arial"/>
          <w:color w:val="000000"/>
          <w:sz w:val="20"/>
          <w:szCs w:val="20"/>
        </w:rPr>
        <w:t>1</w:t>
      </w:r>
      <w:r w:rsidR="008A5F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m</w:t>
      </w:r>
      <w:r w:rsidR="003812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gro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ß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et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z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ür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es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,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wei</w:t>
      </w:r>
      <w:r w:rsidR="003E2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CI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/</w:t>
      </w:r>
      <w:proofErr w:type="spellStart"/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>e</w:t>
      </w:r>
      <w:proofErr w:type="spellEnd"/>
      <w:r w:rsidRPr="00D01E01">
        <w:rPr>
          <w:rFonts w:ascii="Arial" w:hAnsi="Arial" w:cs="Arial"/>
          <w:color w:val="000000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tec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arten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en</w:t>
      </w:r>
      <w:r w:rsidRPr="00D01E01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Pr="00D01E01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proofErr w:type="spellStart"/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D01E01">
        <w:rPr>
          <w:rFonts w:ascii="Arial" w:hAnsi="Arial" w:cs="Arial"/>
          <w:color w:val="000000"/>
          <w:spacing w:val="1"/>
          <w:sz w:val="20"/>
          <w:szCs w:val="20"/>
        </w:rPr>
        <w:t>-K</w:t>
      </w:r>
      <w:r w:rsidRPr="00D01E01">
        <w:rPr>
          <w:rFonts w:ascii="Arial" w:hAnsi="Arial" w:cs="Arial"/>
          <w:color w:val="000000"/>
          <w:sz w:val="20"/>
          <w:szCs w:val="20"/>
        </w:rPr>
        <w:t>arte</w:t>
      </w:r>
      <w:r w:rsidRPr="00D01E01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te</w:t>
      </w:r>
      <w:r w:rsidRPr="00D01E01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Hau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ne</w:t>
      </w:r>
      <w:r w:rsidRPr="00D01E01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n </w:t>
      </w:r>
      <w:proofErr w:type="spellStart"/>
      <w:r w:rsidRPr="00D01E01">
        <w:rPr>
          <w:rFonts w:ascii="Arial" w:hAnsi="Arial" w:cs="Arial"/>
          <w:color w:val="000000"/>
          <w:spacing w:val="6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FI</w:t>
      </w:r>
      <w:proofErr w:type="spellEnd"/>
      <w:r w:rsidRPr="00D01E01">
        <w:rPr>
          <w:rFonts w:ascii="Arial" w:hAnsi="Arial" w:cs="Arial"/>
          <w:color w:val="000000"/>
          <w:sz w:val="20"/>
          <w:szCs w:val="20"/>
        </w:rPr>
        <w:t>/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3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/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tr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lis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eren.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Zu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z w:val="20"/>
          <w:szCs w:val="20"/>
        </w:rPr>
        <w:t>ö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tere</w:t>
      </w:r>
      <w:r w:rsidRPr="00D01E0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proofErr w:type="spellStart"/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hl 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tt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ll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/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="008A5FC4">
        <w:rPr>
          <w:rFonts w:ascii="Arial" w:hAnsi="Arial" w:cs="Arial"/>
          <w:color w:val="000000"/>
          <w:sz w:val="20"/>
          <w:szCs w:val="20"/>
        </w:rPr>
        <w:t xml:space="preserve">e. </w:t>
      </w:r>
      <w:r w:rsidRPr="00D01E01">
        <w:rPr>
          <w:rFonts w:ascii="Arial" w:hAnsi="Arial" w:cs="Arial"/>
          <w:color w:val="000000"/>
          <w:sz w:val="20"/>
          <w:szCs w:val="20"/>
        </w:rPr>
        <w:t>Der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f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32</w:t>
      </w:r>
      <w:r w:rsidR="008A5FC4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="00D01E01" w:rsidRPr="00D01E01">
        <w:rPr>
          <w:rFonts w:ascii="Arial" w:hAnsi="Arial" w:cs="Arial"/>
          <w:color w:val="000000"/>
          <w:spacing w:val="4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="008A5FC4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ß</w:t>
      </w:r>
      <w:r w:rsidRPr="00D01E01">
        <w:rPr>
          <w:rFonts w:ascii="Arial" w:hAnsi="Arial" w:cs="Arial"/>
          <w:color w:val="000000"/>
          <w:sz w:val="20"/>
          <w:szCs w:val="20"/>
        </w:rPr>
        <w:t>erdem</w:t>
      </w:r>
      <w:r w:rsidR="008A5FC4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z w:val="20"/>
          <w:szCs w:val="20"/>
        </w:rPr>
        <w:t>pt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,</w:t>
      </w:r>
      <w:r w:rsidRPr="00D01E01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2,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5</w:t>
      </w:r>
      <w:r w:rsidRPr="00D01E01">
        <w:rPr>
          <w:rFonts w:ascii="Arial" w:hAnsi="Arial" w:cs="Arial"/>
          <w:color w:val="000000"/>
          <w:sz w:val="20"/>
          <w:szCs w:val="20"/>
        </w:rPr>
        <w:t>“</w:t>
      </w:r>
      <w:r w:rsidRPr="00D01E01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hte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HDD/SD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en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u 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tüc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Pr="00D01E01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Ne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en 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xi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K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on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ht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s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hr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te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tb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er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en.</w:t>
      </w:r>
      <w:r w:rsidRPr="00D01E01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z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t,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CM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tt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z w:val="20"/>
          <w:szCs w:val="20"/>
        </w:rPr>
        <w:t>ne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Ö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ff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es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q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em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D01E01" w:rsidRPr="00D01E0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>on</w:t>
      </w:r>
      <w:r w:rsidR="00D01E01" w:rsidRPr="00D01E0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01E01" w:rsidRPr="00D01E01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>ußen</w:t>
      </w:r>
      <w:r w:rsidRPr="00D01E01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de</w:t>
      </w:r>
      <w:r w:rsidRPr="00D01E01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ar</w:t>
      </w:r>
      <w:r w:rsidRPr="00D01E01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t.</w:t>
      </w:r>
    </w:p>
    <w:p w:rsidR="00A37A85" w:rsidRPr="00D01E01" w:rsidRDefault="0027641E" w:rsidP="0027641E">
      <w:pPr>
        <w:widowControl w:val="0"/>
        <w:tabs>
          <w:tab w:val="left" w:pos="3502"/>
        </w:tabs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A37A85" w:rsidRPr="00D01E01" w:rsidRDefault="00AB6419" w:rsidP="008A5FC4">
      <w:pPr>
        <w:widowControl w:val="0"/>
        <w:autoSpaceDE w:val="0"/>
        <w:autoSpaceDN w:val="0"/>
        <w:adjustRightInd w:val="0"/>
        <w:spacing w:after="0" w:line="240" w:lineRule="auto"/>
        <w:ind w:right="63"/>
        <w:rPr>
          <w:rFonts w:ascii="Arial" w:hAnsi="Arial" w:cs="Arial"/>
          <w:color w:val="000000"/>
          <w:sz w:val="20"/>
          <w:szCs w:val="20"/>
        </w:rPr>
      </w:pP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gre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we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erungs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z w:val="20"/>
          <w:szCs w:val="20"/>
        </w:rPr>
        <w:t>pt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tra</w:t>
      </w:r>
      <w:r w:rsidRPr="00D01E01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z w:val="20"/>
          <w:szCs w:val="20"/>
        </w:rPr>
        <w:t>wer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ox</w:t>
      </w:r>
      <w:r w:rsidRPr="00D01E01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3</w:t>
      </w:r>
      <w:r w:rsidR="003812EF">
        <w:rPr>
          <w:rFonts w:ascii="Arial" w:hAnsi="Arial" w:cs="Arial"/>
          <w:color w:val="000000"/>
          <w:spacing w:val="1"/>
          <w:sz w:val="20"/>
          <w:szCs w:val="20"/>
        </w:rPr>
        <w:t>294</w:t>
      </w:r>
      <w:r w:rsidRPr="00D01E01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ur</w:t>
      </w:r>
      <w:r w:rsidRPr="00D01E01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ht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tern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="008A5FC4">
        <w:rPr>
          <w:rFonts w:ascii="Arial" w:hAnsi="Arial" w:cs="Arial"/>
          <w:color w:val="000000"/>
          <w:sz w:val="20"/>
          <w:szCs w:val="20"/>
        </w:rPr>
        <w:t xml:space="preserve"> zum 19“-IPC. </w:t>
      </w:r>
      <w:r w:rsidRPr="00D01E01">
        <w:rPr>
          <w:rFonts w:ascii="Arial" w:hAnsi="Arial" w:cs="Arial"/>
          <w:color w:val="000000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il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proofErr w:type="spellStart"/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D01E01">
        <w:rPr>
          <w:rFonts w:ascii="Arial" w:hAnsi="Arial" w:cs="Arial"/>
          <w:color w:val="000000"/>
          <w:spacing w:val="1"/>
          <w:sz w:val="20"/>
          <w:szCs w:val="20"/>
        </w:rPr>
        <w:t>-K</w:t>
      </w:r>
      <w:r w:rsidRPr="00D01E01">
        <w:rPr>
          <w:rFonts w:ascii="Arial" w:hAnsi="Arial" w:cs="Arial"/>
          <w:color w:val="000000"/>
          <w:sz w:val="20"/>
          <w:szCs w:val="20"/>
        </w:rPr>
        <w:t>arten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eis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we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hl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en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e 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z w:val="20"/>
          <w:szCs w:val="20"/>
        </w:rPr>
        <w:t>ne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gro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ß</w:t>
      </w:r>
      <w:r w:rsidRPr="00D01E01">
        <w:rPr>
          <w:rFonts w:ascii="Arial" w:hAnsi="Arial" w:cs="Arial"/>
          <w:color w:val="000000"/>
          <w:sz w:val="20"/>
          <w:szCs w:val="20"/>
        </w:rPr>
        <w:t>en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ht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20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us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8A5FC4">
        <w:rPr>
          <w:rFonts w:ascii="Arial" w:hAnsi="Arial" w:cs="Arial"/>
          <w:color w:val="000000"/>
          <w:spacing w:val="2"/>
          <w:sz w:val="20"/>
          <w:szCs w:val="20"/>
        </w:rPr>
        <w:t>Zusätzlich zum möglichen internen Lüfter, kann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am</w:t>
      </w:r>
      <w:r w:rsidRPr="00D01E0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x</w:t>
      </w:r>
      <w:r w:rsidRPr="00D01E01">
        <w:rPr>
          <w:rFonts w:ascii="Arial" w:hAnsi="Arial" w:cs="Arial"/>
          <w:color w:val="000000"/>
          <w:sz w:val="20"/>
          <w:szCs w:val="20"/>
        </w:rPr>
        <w:t>terne</w:t>
      </w:r>
      <w:r w:rsidR="008A5FC4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ter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8A5FC4">
        <w:rPr>
          <w:rFonts w:ascii="Arial" w:hAnsi="Arial" w:cs="Arial"/>
          <w:color w:val="000000"/>
          <w:sz w:val="20"/>
          <w:szCs w:val="20"/>
        </w:rPr>
        <w:t>angeschlossen werden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Pr="00D01E01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="008A5FC4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>„</w:t>
      </w:r>
      <w:proofErr w:type="spellStart"/>
      <w:r w:rsidRPr="00D01E01">
        <w:rPr>
          <w:rFonts w:ascii="Arial" w:hAnsi="Arial" w:cs="Arial"/>
          <w:color w:val="000000"/>
          <w:spacing w:val="9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hl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Pr="00D01E01">
        <w:rPr>
          <w:rFonts w:ascii="Arial" w:hAnsi="Arial" w:cs="Arial"/>
          <w:color w:val="000000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hl</w:t>
      </w:r>
      <w:proofErr w:type="spellEnd"/>
      <w:r w:rsidRPr="00D01E01">
        <w:rPr>
          <w:rFonts w:ascii="Arial" w:hAnsi="Arial" w:cs="Arial"/>
          <w:color w:val="000000"/>
          <w:spacing w:val="2"/>
          <w:sz w:val="20"/>
          <w:szCs w:val="20"/>
        </w:rPr>
        <w:t>“</w:t>
      </w:r>
      <w:r w:rsidR="008A5FC4">
        <w:rPr>
          <w:rFonts w:ascii="Arial" w:hAnsi="Arial" w:cs="Arial"/>
          <w:color w:val="000000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j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,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ob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In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at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 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ä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z w:val="20"/>
          <w:szCs w:val="20"/>
        </w:rPr>
        <w:t>etr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gt.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werd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hs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ü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(</w:t>
      </w:r>
      <w:r w:rsidRPr="00D01E01">
        <w:rPr>
          <w:rFonts w:ascii="Arial" w:hAnsi="Arial" w:cs="Arial"/>
          <w:color w:val="000000"/>
          <w:sz w:val="20"/>
          <w:szCs w:val="20"/>
        </w:rPr>
        <w:t>1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0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/</w:t>
      </w:r>
      <w:r w:rsidRPr="00D01E01">
        <w:rPr>
          <w:rFonts w:ascii="Arial" w:hAnsi="Arial" w:cs="Arial"/>
          <w:color w:val="000000"/>
          <w:sz w:val="20"/>
          <w:szCs w:val="20"/>
        </w:rPr>
        <w:t>1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0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0</w:t>
      </w:r>
      <w:r w:rsidRPr="00D01E01">
        <w:rPr>
          <w:rFonts w:ascii="Arial" w:hAnsi="Arial" w:cs="Arial"/>
          <w:color w:val="000000"/>
          <w:sz w:val="20"/>
          <w:szCs w:val="20"/>
        </w:rPr>
        <w:t>/1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0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0</w:t>
      </w:r>
      <w:r w:rsidRPr="00D01E01">
        <w:rPr>
          <w:rFonts w:ascii="Arial" w:hAnsi="Arial" w:cs="Arial"/>
          <w:color w:val="000000"/>
          <w:sz w:val="20"/>
          <w:szCs w:val="20"/>
        </w:rPr>
        <w:t>0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D01E0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proofErr w:type="spellEnd"/>
      <w:r w:rsidRPr="00D01E01">
        <w:rPr>
          <w:rFonts w:ascii="Arial" w:hAnsi="Arial" w:cs="Arial"/>
          <w:color w:val="000000"/>
          <w:sz w:val="20"/>
          <w:szCs w:val="20"/>
        </w:rPr>
        <w:t>)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>ter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üt</w:t>
      </w:r>
      <w:r w:rsidRPr="00D01E01">
        <w:rPr>
          <w:rFonts w:ascii="Arial" w:hAnsi="Arial" w:cs="Arial"/>
          <w:color w:val="000000"/>
          <w:spacing w:val="-4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O</w:t>
      </w:r>
      <w:r w:rsidRPr="00D01E01">
        <w:rPr>
          <w:rFonts w:ascii="Arial" w:hAnsi="Arial" w:cs="Arial"/>
          <w:color w:val="000000"/>
          <w:sz w:val="20"/>
          <w:szCs w:val="20"/>
        </w:rPr>
        <w:t>pt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on</w:t>
      </w:r>
      <w:r w:rsidRPr="00D01E01">
        <w:rPr>
          <w:rFonts w:ascii="Arial" w:hAnsi="Arial" w:cs="Arial"/>
          <w:color w:val="000000"/>
          <w:sz w:val="20"/>
          <w:szCs w:val="20"/>
        </w:rPr>
        <w:t>al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ta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tu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g 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vi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er </w:t>
      </w:r>
      <w:proofErr w:type="spellStart"/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D01E01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orts</w:t>
      </w:r>
      <w:r w:rsidRPr="00D01E01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(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r w:rsidRPr="00D01E0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 w:rsidRPr="00D01E01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t)</w:t>
      </w:r>
      <w:r w:rsidRPr="00D01E01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ö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h.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Bi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z w:val="20"/>
          <w:szCs w:val="20"/>
        </w:rPr>
        <w:t>hs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>M</w:t>
      </w:r>
      <w:r w:rsidRPr="00D01E01">
        <w:rPr>
          <w:rFonts w:ascii="Arial" w:hAnsi="Arial" w:cs="Arial"/>
          <w:color w:val="000000"/>
          <w:sz w:val="20"/>
          <w:szCs w:val="20"/>
        </w:rPr>
        <w:t>-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z w:val="20"/>
          <w:szCs w:val="20"/>
        </w:rPr>
        <w:t>orts</w:t>
      </w:r>
      <w:r w:rsidRPr="00D01E0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(</w:t>
      </w:r>
      <w:r w:rsidRPr="00D01E01">
        <w:rPr>
          <w:rFonts w:ascii="Arial" w:hAnsi="Arial" w:cs="Arial"/>
          <w:color w:val="000000"/>
          <w:sz w:val="20"/>
          <w:szCs w:val="20"/>
        </w:rPr>
        <w:t>5/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Pr="00D01E01">
        <w:rPr>
          <w:rFonts w:ascii="Arial" w:hAnsi="Arial" w:cs="Arial"/>
          <w:color w:val="000000"/>
          <w:sz w:val="20"/>
          <w:szCs w:val="20"/>
        </w:rPr>
        <w:t>2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z w:val="20"/>
          <w:szCs w:val="20"/>
        </w:rPr>
        <w:t>)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 xml:space="preserve"> j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4</w:t>
      </w:r>
      <w:r w:rsidRPr="00D01E0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h 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z w:val="20"/>
          <w:szCs w:val="20"/>
        </w:rPr>
        <w:t>etren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/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h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z w:val="20"/>
          <w:szCs w:val="20"/>
        </w:rPr>
        <w:t>o</w:t>
      </w:r>
      <w:r w:rsidRPr="00D01E0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D01E01">
        <w:rPr>
          <w:rFonts w:ascii="Arial" w:hAnsi="Arial" w:cs="Arial"/>
          <w:color w:val="000000"/>
          <w:sz w:val="20"/>
          <w:szCs w:val="20"/>
        </w:rPr>
        <w:t>ur</w:t>
      </w:r>
      <w:r w:rsidRPr="00D01E0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11"/>
          <w:sz w:val="20"/>
          <w:szCs w:val="20"/>
        </w:rPr>
        <w:t>W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hl</w:t>
      </w:r>
      <w:r w:rsidRPr="00D01E01">
        <w:rPr>
          <w:rFonts w:ascii="Arial" w:hAnsi="Arial" w:cs="Arial"/>
          <w:color w:val="000000"/>
          <w:sz w:val="20"/>
          <w:szCs w:val="20"/>
        </w:rPr>
        <w:t>.</w:t>
      </w:r>
      <w:r w:rsidRPr="00D01E0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 xml:space="preserve">Der </w:t>
      </w:r>
      <w:r w:rsidR="00D01E01" w:rsidRPr="00D01E01">
        <w:rPr>
          <w:rFonts w:ascii="Arial" w:hAnsi="Arial" w:cs="Arial"/>
          <w:color w:val="000000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2"/>
          <w:w w:val="99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w w:val="99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w w:val="99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w w:val="99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w w:val="99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w w:val="99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w w:val="99"/>
          <w:sz w:val="20"/>
          <w:szCs w:val="20"/>
        </w:rPr>
        <w:t>p</w:t>
      </w:r>
      <w:r w:rsidRPr="00D01E01">
        <w:rPr>
          <w:rFonts w:ascii="Arial" w:hAnsi="Arial" w:cs="Arial"/>
          <w:color w:val="000000"/>
          <w:spacing w:val="-1"/>
          <w:w w:val="99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2"/>
          <w:w w:val="99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w w:val="99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spacing w:val="-1"/>
          <w:w w:val="99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2"/>
          <w:w w:val="99"/>
          <w:sz w:val="20"/>
          <w:szCs w:val="20"/>
        </w:rPr>
        <w:t>n</w:t>
      </w:r>
      <w:r w:rsidRPr="00D01E01">
        <w:rPr>
          <w:rFonts w:ascii="Arial" w:hAnsi="Arial" w:cs="Arial"/>
          <w:color w:val="000000"/>
          <w:w w:val="99"/>
          <w:sz w:val="20"/>
          <w:szCs w:val="20"/>
        </w:rPr>
        <w:t>g</w:t>
      </w:r>
      <w:r w:rsidRPr="00D01E01"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w w:val="99"/>
          <w:sz w:val="20"/>
          <w:szCs w:val="20"/>
        </w:rPr>
        <w:t>b</w:t>
      </w:r>
      <w:r w:rsidRPr="00D01E01">
        <w:rPr>
          <w:rFonts w:ascii="Arial" w:hAnsi="Arial" w:cs="Arial"/>
          <w:color w:val="000000"/>
          <w:spacing w:val="-1"/>
          <w:w w:val="99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1"/>
          <w:w w:val="99"/>
          <w:sz w:val="20"/>
          <w:szCs w:val="20"/>
        </w:rPr>
        <w:t>r</w:t>
      </w:r>
      <w:r w:rsidRPr="00D01E01">
        <w:rPr>
          <w:rFonts w:ascii="Arial" w:hAnsi="Arial" w:cs="Arial"/>
          <w:color w:val="000000"/>
          <w:spacing w:val="2"/>
          <w:w w:val="99"/>
          <w:sz w:val="20"/>
          <w:szCs w:val="20"/>
        </w:rPr>
        <w:t>e</w:t>
      </w:r>
      <w:r w:rsidRPr="00D01E01"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 w:rsidRPr="00D01E01">
        <w:rPr>
          <w:rFonts w:ascii="Arial" w:hAnsi="Arial" w:cs="Arial"/>
          <w:color w:val="000000"/>
          <w:spacing w:val="1"/>
          <w:w w:val="99"/>
          <w:sz w:val="20"/>
          <w:szCs w:val="20"/>
        </w:rPr>
        <w:t>c</w:t>
      </w:r>
      <w:r w:rsidRPr="00D01E01">
        <w:rPr>
          <w:rFonts w:ascii="Arial" w:hAnsi="Arial" w:cs="Arial"/>
          <w:color w:val="000000"/>
          <w:w w:val="99"/>
          <w:sz w:val="20"/>
          <w:szCs w:val="20"/>
        </w:rPr>
        <w:t>h</w:t>
      </w:r>
      <w:r w:rsidR="008A5FC4">
        <w:rPr>
          <w:rFonts w:ascii="Arial" w:hAnsi="Arial" w:cs="Arial"/>
          <w:color w:val="000000"/>
          <w:spacing w:val="1"/>
          <w:w w:val="99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mf</w:t>
      </w:r>
      <w:r w:rsidRPr="00D01E01">
        <w:rPr>
          <w:rFonts w:ascii="Arial" w:hAnsi="Arial" w:cs="Arial"/>
          <w:color w:val="000000"/>
          <w:sz w:val="20"/>
          <w:szCs w:val="20"/>
        </w:rPr>
        <w:t>a</w:t>
      </w:r>
      <w:r w:rsidRPr="00D01E0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D01E01">
        <w:rPr>
          <w:rFonts w:ascii="Arial" w:hAnsi="Arial" w:cs="Arial"/>
          <w:color w:val="000000"/>
          <w:sz w:val="20"/>
          <w:szCs w:val="20"/>
        </w:rPr>
        <w:t>t</w:t>
      </w:r>
      <w:r w:rsidRPr="00D01E0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9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bi</w:t>
      </w:r>
      <w:r w:rsidRPr="00D01E01">
        <w:rPr>
          <w:rFonts w:ascii="Arial" w:hAnsi="Arial" w:cs="Arial"/>
          <w:color w:val="000000"/>
          <w:sz w:val="20"/>
          <w:szCs w:val="20"/>
        </w:rPr>
        <w:t>s</w:t>
      </w:r>
      <w:r w:rsidRPr="00D01E0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D01E01">
        <w:rPr>
          <w:rFonts w:ascii="Arial" w:hAnsi="Arial" w:cs="Arial"/>
          <w:color w:val="000000"/>
          <w:sz w:val="20"/>
          <w:szCs w:val="20"/>
        </w:rPr>
        <w:t>48</w:t>
      </w:r>
      <w:r w:rsidRPr="00D01E01">
        <w:rPr>
          <w:rFonts w:ascii="Arial" w:hAnsi="Arial" w:cs="Arial"/>
          <w:color w:val="000000"/>
          <w:spacing w:val="-1"/>
          <w:sz w:val="20"/>
          <w:szCs w:val="20"/>
        </w:rPr>
        <w:t xml:space="preserve"> V</w:t>
      </w:r>
      <w:r w:rsidRPr="00D01E01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D01E01">
        <w:rPr>
          <w:rFonts w:ascii="Arial" w:hAnsi="Arial" w:cs="Arial"/>
          <w:color w:val="000000"/>
          <w:sz w:val="20"/>
          <w:szCs w:val="20"/>
        </w:rPr>
        <w:t>C.</w:t>
      </w:r>
    </w:p>
    <w:p w:rsidR="003E20BA" w:rsidRDefault="003E20BA" w:rsidP="003E20B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3E20BA" w:rsidRPr="003E20BA" w:rsidRDefault="00914196" w:rsidP="003E20B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1E3E88F9" wp14:editId="60197C1E">
            <wp:simplePos x="0" y="0"/>
            <wp:positionH relativeFrom="column">
              <wp:posOffset>3801660</wp:posOffset>
            </wp:positionH>
            <wp:positionV relativeFrom="paragraph">
              <wp:posOffset>133605</wp:posOffset>
            </wp:positionV>
            <wp:extent cx="2558955" cy="177295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3294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91" cy="177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BA" w:rsidRPr="003E20BA">
        <w:rPr>
          <w:rFonts w:ascii="Arial" w:eastAsia="Times New Roman" w:hAnsi="Arial" w:cs="Times New Roman"/>
          <w:b/>
          <w:sz w:val="20"/>
          <w:szCs w:val="20"/>
        </w:rPr>
        <w:t>Wörter:</w:t>
      </w:r>
      <w:r w:rsidR="003E20BA" w:rsidRPr="003E20BA">
        <w:rPr>
          <w:rFonts w:ascii="Arial" w:eastAsia="Times New Roman" w:hAnsi="Arial" w:cs="Times New Roman"/>
          <w:sz w:val="20"/>
          <w:szCs w:val="20"/>
        </w:rPr>
        <w:t xml:space="preserve">   </w:t>
      </w:r>
      <w:r w:rsidR="008A5FC4">
        <w:rPr>
          <w:rFonts w:ascii="Arial" w:eastAsia="Times New Roman" w:hAnsi="Arial" w:cs="Times New Roman"/>
          <w:sz w:val="20"/>
          <w:szCs w:val="20"/>
        </w:rPr>
        <w:t>300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sz w:val="20"/>
          <w:szCs w:val="20"/>
        </w:rPr>
        <w:t xml:space="preserve">Zeichen: </w:t>
      </w:r>
      <w:r w:rsidRPr="003E20BA">
        <w:rPr>
          <w:rFonts w:ascii="Arial" w:eastAsia="Times New Roman" w:hAnsi="Arial" w:cs="Times New Roman"/>
          <w:sz w:val="20"/>
          <w:szCs w:val="20"/>
        </w:rPr>
        <w:t xml:space="preserve"> </w:t>
      </w:r>
      <w:r w:rsidR="008A5FC4">
        <w:rPr>
          <w:rFonts w:ascii="Arial" w:eastAsia="Times New Roman" w:hAnsi="Arial" w:cs="Times New Roman"/>
          <w:sz w:val="20"/>
          <w:szCs w:val="20"/>
        </w:rPr>
        <w:t>2244</w:t>
      </w:r>
      <w:r w:rsidRPr="003E20BA">
        <w:rPr>
          <w:rFonts w:ascii="Arial" w:eastAsia="Times New Roman" w:hAnsi="Arial" w:cs="Times New Roman"/>
          <w:sz w:val="20"/>
          <w:szCs w:val="20"/>
        </w:rPr>
        <w:t xml:space="preserve"> (mit Leerzeichen)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3E20BA" w:rsidRDefault="003E20BA" w:rsidP="003E20BA">
      <w:pPr>
        <w:spacing w:after="0" w:line="240" w:lineRule="auto"/>
        <w:rPr>
          <w:rFonts w:ascii="Arial" w:eastAsia="Times New Roman" w:hAnsi="Arial" w:cs="Arial"/>
          <w:bCs/>
          <w:sz w:val="20"/>
        </w:rPr>
      </w:pPr>
      <w:r w:rsidRPr="003E20BA">
        <w:rPr>
          <w:rFonts w:ascii="Arial" w:eastAsia="Times New Roman" w:hAnsi="Arial" w:cs="Arial"/>
          <w:b/>
          <w:bCs/>
          <w:sz w:val="20"/>
        </w:rPr>
        <w:t xml:space="preserve">Bild: </w:t>
      </w:r>
      <w:r w:rsidRPr="003E20BA">
        <w:rPr>
          <w:rFonts w:ascii="Arial" w:eastAsia="Times New Roman" w:hAnsi="Arial" w:cs="Arial"/>
          <w:bCs/>
          <w:sz w:val="20"/>
        </w:rPr>
        <w:t>Spectra_PowerBox3</w:t>
      </w:r>
      <w:r w:rsidR="003812EF">
        <w:rPr>
          <w:rFonts w:ascii="Arial" w:eastAsia="Times New Roman" w:hAnsi="Arial" w:cs="Arial"/>
          <w:bCs/>
          <w:sz w:val="20"/>
        </w:rPr>
        <w:t>294</w:t>
      </w:r>
      <w:r w:rsidRPr="003E20BA">
        <w:rPr>
          <w:rFonts w:ascii="Arial" w:eastAsia="Times New Roman" w:hAnsi="Arial" w:cs="Arial"/>
          <w:bCs/>
          <w:sz w:val="20"/>
        </w:rPr>
        <w:t>.jpg</w:t>
      </w:r>
    </w:p>
    <w:p w:rsidR="003E20BA" w:rsidRDefault="003E20BA" w:rsidP="003E20BA">
      <w:pPr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Ansprechpartner PR: </w:t>
      </w:r>
    </w:p>
    <w:p w:rsidR="008A5FC4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Jacqueline Nedialkov</w:t>
      </w:r>
    </w:p>
    <w:p w:rsidR="003E20BA" w:rsidRPr="003E20BA" w:rsidRDefault="0027641E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8" w:history="1">
        <w:r w:rsidR="003E20BA" w:rsidRPr="003E20BA">
          <w:rPr>
            <w:rFonts w:ascii="Arial" w:eastAsia="Times New Roman" w:hAnsi="Arial" w:cs="Times New Roman"/>
            <w:color w:val="333399"/>
            <w:sz w:val="20"/>
            <w:szCs w:val="20"/>
          </w:rPr>
          <w:t xml:space="preserve"> jn@spectra.de </w:t>
        </w:r>
      </w:hyperlink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Tel.: +49 (0) 71 21/143 21-32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bookmarkStart w:id="0" w:name="OLE_LINK6"/>
      <w:r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Vertrieb: </w:t>
      </w:r>
    </w:p>
    <w:p w:rsidR="003E20BA" w:rsidRPr="0027641E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27641E">
        <w:rPr>
          <w:rFonts w:ascii="Arial" w:eastAsia="Times New Roman" w:hAnsi="Arial" w:cs="Times New Roman"/>
          <w:color w:val="333399"/>
          <w:sz w:val="20"/>
          <w:szCs w:val="20"/>
        </w:rPr>
        <w:t>Tel.: +49 (0) 71 21/143 21-0</w:t>
      </w:r>
    </w:p>
    <w:p w:rsidR="003E20BA" w:rsidRPr="0027641E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27641E">
        <w:rPr>
          <w:rFonts w:ascii="Arial" w:eastAsia="Times New Roman" w:hAnsi="Arial" w:cs="Times New Roman"/>
          <w:color w:val="333399"/>
          <w:sz w:val="20"/>
          <w:szCs w:val="20"/>
        </w:rPr>
        <w:t>eMail: vertrieb@spectra.de</w:t>
      </w:r>
      <w:bookmarkEnd w:id="0"/>
    </w:p>
    <w:p w:rsidR="003E20BA" w:rsidRPr="0027641E" w:rsidRDefault="003E20BA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bookmarkStart w:id="1" w:name="_GoBack"/>
      <w:bookmarkEnd w:id="1"/>
    </w:p>
    <w:p w:rsidR="003E20BA" w:rsidRPr="00163482" w:rsidRDefault="003E20BA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27641E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Spectra GmbH &amp; Co. </w:t>
      </w:r>
      <w:r w:rsidRPr="00163482">
        <w:rPr>
          <w:rFonts w:ascii="Arial" w:eastAsia="Times New Roman" w:hAnsi="Arial" w:cs="Times New Roman"/>
          <w:b/>
          <w:color w:val="333399"/>
          <w:sz w:val="20"/>
          <w:szCs w:val="20"/>
        </w:rPr>
        <w:t>KG</w:t>
      </w:r>
    </w:p>
    <w:p w:rsidR="008A5FC4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proofErr w:type="spellStart"/>
      <w:r w:rsidRPr="00163482">
        <w:rPr>
          <w:rFonts w:ascii="Arial" w:eastAsia="Times New Roman" w:hAnsi="Arial" w:cs="Times New Roman"/>
          <w:color w:val="333399"/>
          <w:sz w:val="20"/>
          <w:szCs w:val="20"/>
        </w:rPr>
        <w:t>Mahdenstr</w:t>
      </w:r>
      <w:proofErr w:type="spellEnd"/>
      <w:r w:rsidRPr="00163482">
        <w:rPr>
          <w:rFonts w:ascii="Arial" w:eastAsia="Times New Roman" w:hAnsi="Arial" w:cs="Times New Roman"/>
          <w:color w:val="333399"/>
          <w:sz w:val="20"/>
          <w:szCs w:val="20"/>
        </w:rPr>
        <w:t xml:space="preserve">. </w:t>
      </w: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3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D-72768 Reutlingen</w:t>
      </w:r>
    </w:p>
    <w:p w:rsidR="008A5FC4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Tel.: +49 (0) 71 21-143 21-0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Fax: +49 (0) 71 21-143 21-90</w:t>
      </w:r>
    </w:p>
    <w:p w:rsidR="008A5FC4" w:rsidRPr="0027641E" w:rsidRDefault="0027641E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9" w:history="1">
        <w:r w:rsidR="003E20BA" w:rsidRPr="0027641E">
          <w:rPr>
            <w:rFonts w:ascii="Arial" w:eastAsia="Times New Roman" w:hAnsi="Arial" w:cs="Times New Roman"/>
            <w:color w:val="333399"/>
            <w:sz w:val="20"/>
            <w:szCs w:val="20"/>
          </w:rPr>
          <w:t>spectra@spectra.de</w:t>
        </w:r>
      </w:hyperlink>
    </w:p>
    <w:p w:rsidR="003E20BA" w:rsidRPr="0027641E" w:rsidRDefault="0027641E" w:rsidP="003E20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="003E20BA" w:rsidRPr="0027641E">
          <w:rPr>
            <w:rFonts w:ascii="Arial" w:eastAsia="Times New Roman" w:hAnsi="Arial" w:cs="Times New Roman"/>
            <w:color w:val="333399"/>
            <w:sz w:val="20"/>
            <w:szCs w:val="20"/>
          </w:rPr>
          <w:t>www.spectra.de</w:t>
        </w:r>
      </w:hyperlink>
    </w:p>
    <w:p w:rsidR="00A37A85" w:rsidRDefault="00A37A85" w:rsidP="00AB64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sectPr w:rsidR="00A37A85">
      <w:pgSz w:w="11920" w:h="16840"/>
      <w:pgMar w:top="74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0"/>
    <w:rsid w:val="00163482"/>
    <w:rsid w:val="0027641E"/>
    <w:rsid w:val="003812EF"/>
    <w:rsid w:val="003E20BA"/>
    <w:rsid w:val="008A5FC4"/>
    <w:rsid w:val="00914196"/>
    <w:rsid w:val="00A37A85"/>
    <w:rsid w:val="00AB6419"/>
    <w:rsid w:val="00D01E01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@spectr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pectr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ctra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dcterms:created xsi:type="dcterms:W3CDTF">2016-02-24T10:54:00Z</dcterms:created>
  <dcterms:modified xsi:type="dcterms:W3CDTF">2016-02-24T12:06:00Z</dcterms:modified>
</cp:coreProperties>
</file>